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05" w:rsidRDefault="00860B05" w:rsidP="00860B05">
      <w:pPr>
        <w:pStyle w:val="Standard"/>
        <w:jc w:val="center"/>
        <w:rPr>
          <w:rFonts w:cs="Times New Roman"/>
          <w:b/>
          <w:bCs/>
          <w:i/>
          <w:iCs/>
          <w:color w:val="6666FF"/>
        </w:rPr>
      </w:pPr>
      <w:r>
        <w:rPr>
          <w:rFonts w:cs="Times New Roman"/>
          <w:b/>
          <w:bCs/>
          <w:iCs/>
        </w:rPr>
        <w:t xml:space="preserve">                                                                                                        </w:t>
      </w:r>
      <w:r>
        <w:rPr>
          <w:rFonts w:cs="Times New Roman"/>
          <w:bCs/>
          <w:i/>
          <w:iCs/>
        </w:rPr>
        <w:t>Załącznik Nr 7 do SIWZ</w:t>
      </w:r>
    </w:p>
    <w:p w:rsidR="00860B05" w:rsidRDefault="00860B05" w:rsidP="00860B05">
      <w:pPr>
        <w:pStyle w:val="Standard"/>
        <w:jc w:val="center"/>
        <w:rPr>
          <w:rFonts w:cs="Times New Roman"/>
          <w:b/>
          <w:bCs/>
          <w:i/>
          <w:iCs/>
          <w:color w:val="6666FF"/>
        </w:rPr>
      </w:pPr>
    </w:p>
    <w:p w:rsidR="00860B05" w:rsidRPr="006832C1" w:rsidRDefault="00860B05" w:rsidP="00860B05">
      <w:pPr>
        <w:pStyle w:val="Standard"/>
        <w:rPr>
          <w:rFonts w:cs="Times New Roman"/>
          <w:b/>
          <w:bCs/>
        </w:rPr>
      </w:pPr>
      <w:r w:rsidRPr="006832C1">
        <w:rPr>
          <w:rFonts w:cs="Times New Roman"/>
          <w:b/>
          <w:bCs/>
          <w:i/>
          <w:iCs/>
        </w:rPr>
        <w:t xml:space="preserve">                                                                      - projekt -                                                                                                                     </w:t>
      </w:r>
    </w:p>
    <w:p w:rsidR="00860B05" w:rsidRPr="006832C1" w:rsidRDefault="00860B05" w:rsidP="00860B05">
      <w:pPr>
        <w:pStyle w:val="Standard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Umowa Nr ...........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t xml:space="preserve">zawarta w dniu .................  r. pomiędzy Gminą Kowiesy, NIP: 836 18 32 418; REGON: 750148294, zwaną w dalszej szczęści umowy </w:t>
      </w:r>
      <w:r w:rsidRPr="006832C1">
        <w:rPr>
          <w:rFonts w:cs="Times New Roman"/>
          <w:i/>
          <w:iCs/>
        </w:rPr>
        <w:t>„Zamawiającym ”</w:t>
      </w:r>
      <w:r w:rsidRPr="006832C1">
        <w:rPr>
          <w:rFonts w:cs="Times New Roman"/>
        </w:rPr>
        <w:t>, którą reprezentuje: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t>……………………………………………..- Wójt Gminy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t>przy kontrasygnacie……………………….. – Skarbnika Gminy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t xml:space="preserve">a 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t>.........................................................,  NIP .............................., REGON ...............................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t xml:space="preserve">zwanym dalej </w:t>
      </w:r>
      <w:r w:rsidRPr="006832C1">
        <w:rPr>
          <w:rFonts w:cs="Times New Roman"/>
          <w:i/>
          <w:iCs/>
        </w:rPr>
        <w:t>„Wykonawcą”,</w:t>
      </w:r>
      <w:r w:rsidRPr="006832C1">
        <w:rPr>
          <w:rFonts w:cs="Times New Roman"/>
        </w:rPr>
        <w:t xml:space="preserve"> reprezentowanym przez………………………………………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t>została zawarta umowa o następującej treści:</w:t>
      </w:r>
    </w:p>
    <w:p w:rsidR="00860B05" w:rsidRPr="006832C1" w:rsidRDefault="00860B05" w:rsidP="007E1236">
      <w:pPr>
        <w:pStyle w:val="Standard"/>
        <w:jc w:val="center"/>
        <w:rPr>
          <w:rFonts w:cs="Times New Roman"/>
          <w:bCs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1</w:t>
      </w:r>
    </w:p>
    <w:p w:rsidR="00860B05" w:rsidRPr="002032ED" w:rsidRDefault="00860B05" w:rsidP="00860B05">
      <w:pPr>
        <w:pStyle w:val="Standard"/>
        <w:numPr>
          <w:ilvl w:val="0"/>
          <w:numId w:val="2"/>
        </w:numPr>
        <w:jc w:val="both"/>
        <w:rPr>
          <w:rFonts w:cs="Times New Roman"/>
          <w:bCs/>
        </w:rPr>
      </w:pPr>
      <w:r w:rsidRPr="002032ED">
        <w:rPr>
          <w:rFonts w:cs="Times New Roman"/>
          <w:bCs/>
        </w:rPr>
        <w:t xml:space="preserve">Umowa jest następstwem dokonanego przez Zamawiającego wyboru oferty w postępowaniu o udzielenie zamówienia publicznego prowadzonego w trybie przetargu nieograniczonego, zgodnie z ustawą </w:t>
      </w:r>
      <w:r w:rsidRPr="002032ED">
        <w:rPr>
          <w:rFonts w:cs="Times New Roman"/>
        </w:rPr>
        <w:t xml:space="preserve">z dnia 29 stycznia 2004 r. </w:t>
      </w:r>
      <w:r w:rsidRPr="002032ED">
        <w:rPr>
          <w:rFonts w:cs="Times New Roman"/>
          <w:bCs/>
        </w:rPr>
        <w:t>Prawo zamówień publicznych.</w:t>
      </w:r>
    </w:p>
    <w:p w:rsidR="00860B05" w:rsidRPr="006832C1" w:rsidRDefault="00860B05" w:rsidP="00860B05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6832C1">
        <w:rPr>
          <w:rFonts w:cs="Times New Roman"/>
          <w:bCs/>
        </w:rPr>
        <w:t>Oferta, dokumentacja architektoniczno-budowlana, Specyfikacja Istotnych Warunków Zamówienia oraz Specyfikacja Techniczna Wykonania i Odbioru Robót stanowią integralną część niniejszej umowy.</w:t>
      </w:r>
    </w:p>
    <w:p w:rsidR="00860B05" w:rsidRPr="00A6082E" w:rsidRDefault="00A6082E" w:rsidP="00A6082E">
      <w:pPr>
        <w:tabs>
          <w:tab w:val="left" w:pos="-416"/>
          <w:tab w:val="left" w:pos="-132"/>
        </w:tabs>
        <w:autoSpaceDE w:val="0"/>
        <w:ind w:left="-776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            </w:t>
      </w:r>
      <w:r w:rsidR="00860B05" w:rsidRPr="006832C1">
        <w:rPr>
          <w:rFonts w:cs="Times New Roman"/>
          <w:b/>
          <w:bCs/>
        </w:rPr>
        <w:t>§</w:t>
      </w:r>
      <w:r w:rsidR="00860B05">
        <w:rPr>
          <w:rFonts w:cs="Times New Roman"/>
          <w:b/>
          <w:bCs/>
        </w:rPr>
        <w:t xml:space="preserve"> </w:t>
      </w:r>
      <w:r w:rsidR="00860B05" w:rsidRPr="006832C1">
        <w:rPr>
          <w:rFonts w:cs="Times New Roman"/>
          <w:b/>
          <w:bCs/>
        </w:rPr>
        <w:t>2</w:t>
      </w:r>
    </w:p>
    <w:p w:rsidR="00860B05" w:rsidRPr="006832C1" w:rsidRDefault="00860B05" w:rsidP="00860B05">
      <w:pPr>
        <w:pStyle w:val="Bezodstpw"/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6832C1">
        <w:rPr>
          <w:sz w:val="24"/>
          <w:szCs w:val="24"/>
        </w:rPr>
        <w:t>Zamawiający powierza, a Wykonawca przyjmuje do realizacji zadanie inwestycyjne pn.</w:t>
      </w:r>
      <w:r>
        <w:rPr>
          <w:sz w:val="24"/>
          <w:szCs w:val="24"/>
        </w:rPr>
        <w:t xml:space="preserve"> </w:t>
      </w:r>
      <w:r w:rsidRPr="006832C1">
        <w:rPr>
          <w:sz w:val="24"/>
          <w:szCs w:val="24"/>
        </w:rPr>
        <w:t>”Rozbudowa i przebudowa budynku szkoły podstawowej w Kowiesach”.</w:t>
      </w:r>
    </w:p>
    <w:p w:rsidR="00860B05" w:rsidRPr="006832C1" w:rsidRDefault="00860B05" w:rsidP="00860B05">
      <w:pPr>
        <w:pStyle w:val="Bezodstpw"/>
        <w:numPr>
          <w:ilvl w:val="0"/>
          <w:numId w:val="3"/>
        </w:numPr>
        <w:ind w:left="360"/>
        <w:rPr>
          <w:rFonts w:eastAsia="ArialMT"/>
          <w:bCs/>
          <w:sz w:val="24"/>
          <w:szCs w:val="24"/>
        </w:rPr>
      </w:pPr>
      <w:r w:rsidRPr="006832C1">
        <w:rPr>
          <w:rFonts w:eastAsia="ArialMT"/>
          <w:bCs/>
          <w:sz w:val="24"/>
          <w:szCs w:val="24"/>
        </w:rPr>
        <w:t>Zadanie inwestycyjne będzie realizowane w dwóch etapach.</w:t>
      </w:r>
    </w:p>
    <w:p w:rsidR="00860B05" w:rsidRPr="006832C1" w:rsidRDefault="00860B05" w:rsidP="00860B05">
      <w:pPr>
        <w:pStyle w:val="Bezodstpw"/>
        <w:numPr>
          <w:ilvl w:val="0"/>
          <w:numId w:val="4"/>
        </w:numPr>
        <w:jc w:val="both"/>
      </w:pPr>
      <w:r w:rsidRPr="006832C1">
        <w:rPr>
          <w:rFonts w:eastAsia="ArialMT"/>
          <w:bCs/>
          <w:sz w:val="24"/>
          <w:szCs w:val="24"/>
        </w:rPr>
        <w:t>etap I -  rozbudowa, stan surowy zamknięty: ławy i ściany fundamentowe, mury zewnętrzne, schody w klatce schodowej, podłoża pod posadzki, stropy nad parterem i klatką schodową, konstrukcja (wiązary drewniane, nad klatką schodową stropodach niewentylowany) i</w:t>
      </w:r>
      <w:r>
        <w:rPr>
          <w:rFonts w:eastAsia="ArialMT"/>
          <w:bCs/>
          <w:sz w:val="24"/>
          <w:szCs w:val="24"/>
        </w:rPr>
        <w:t> </w:t>
      </w:r>
      <w:r w:rsidRPr="006832C1">
        <w:rPr>
          <w:rFonts w:eastAsia="ArialMT"/>
          <w:bCs/>
          <w:sz w:val="24"/>
          <w:szCs w:val="24"/>
        </w:rPr>
        <w:t>pokrycie dachu blachą powlekaną, obróbki blacharskie, montaż rynien i rur spustowych,  stolarki okiennej i drzwiowej zewnętrznej, przyłącza wodociągowe i kanalizacji sanitarnej.</w:t>
      </w:r>
    </w:p>
    <w:p w:rsidR="00860B05" w:rsidRPr="002032ED" w:rsidRDefault="00860B05" w:rsidP="00860B05">
      <w:pPr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ArialMT" w:cs="Times New Roman"/>
          <w:bCs/>
        </w:rPr>
      </w:pPr>
      <w:r w:rsidRPr="006832C1">
        <w:t>e</w:t>
      </w:r>
      <w:r w:rsidRPr="002032ED">
        <w:rPr>
          <w:rFonts w:eastAsia="ArialMT" w:cs="Times New Roman"/>
          <w:bCs/>
        </w:rPr>
        <w:t xml:space="preserve">tap II:  rozbudowa – roboty wykończeniowe, kotłownia </w:t>
      </w:r>
      <w:proofErr w:type="spellStart"/>
      <w:r w:rsidRPr="002032ED">
        <w:rPr>
          <w:rFonts w:eastAsia="ArialMT" w:cs="Times New Roman"/>
          <w:bCs/>
        </w:rPr>
        <w:t>c.o</w:t>
      </w:r>
      <w:proofErr w:type="spellEnd"/>
      <w:r w:rsidRPr="002032ED">
        <w:rPr>
          <w:rFonts w:eastAsia="ArialMT" w:cs="Times New Roman"/>
          <w:bCs/>
        </w:rPr>
        <w:t>, zagospodarowanie terenu. Roboty wykończ</w:t>
      </w:r>
      <w:r>
        <w:rPr>
          <w:rFonts w:eastAsia="ArialMT" w:cs="Times New Roman"/>
          <w:bCs/>
        </w:rPr>
        <w:t xml:space="preserve">eniowe: </w:t>
      </w:r>
      <w:r w:rsidRPr="002032ED">
        <w:rPr>
          <w:rFonts w:eastAsia="ArialMT" w:cs="Times New Roman"/>
          <w:bCs/>
        </w:rPr>
        <w:t xml:space="preserve">ściany działowe, instalacje elektryczna, </w:t>
      </w:r>
      <w:proofErr w:type="spellStart"/>
      <w:r w:rsidRPr="002032ED">
        <w:rPr>
          <w:rFonts w:eastAsia="ArialMT" w:cs="Times New Roman"/>
          <w:bCs/>
        </w:rPr>
        <w:t>wod-kan</w:t>
      </w:r>
      <w:proofErr w:type="spellEnd"/>
      <w:r>
        <w:rPr>
          <w:rFonts w:eastAsia="ArialMT" w:cs="Times New Roman"/>
          <w:bCs/>
        </w:rPr>
        <w:t>, wentylacyjna, teletechniczna</w:t>
      </w:r>
      <w:r w:rsidRPr="002032ED">
        <w:rPr>
          <w:rFonts w:eastAsia="ArialMT" w:cs="Times New Roman"/>
        </w:rPr>
        <w:t xml:space="preserve">, </w:t>
      </w:r>
      <w:r w:rsidRPr="002032ED">
        <w:rPr>
          <w:rFonts w:eastAsia="ArialMT" w:cs="Times New Roman"/>
          <w:bCs/>
        </w:rPr>
        <w:t xml:space="preserve">tynki wewnętrzne, obudowy, stolarka drzwiowa wewnętrzna, </w:t>
      </w:r>
      <w:r w:rsidRPr="008308A3">
        <w:rPr>
          <w:rFonts w:eastAsia="ArialMT" w:cs="Times New Roman"/>
          <w:bCs/>
        </w:rPr>
        <w:t xml:space="preserve">platforma dla niepełnosprawnych, </w:t>
      </w:r>
      <w:r w:rsidRPr="002032ED">
        <w:rPr>
          <w:rFonts w:eastAsia="ArialMT" w:cs="Times New Roman"/>
          <w:bCs/>
        </w:rPr>
        <w:t xml:space="preserve">ocieplenie ścian zewnętrznych, ściana osłonowa z cegły klinkierowej, podłogi i posadzki, malowanie ścian wewnętrznych, wyposażenie kuchni i zaplecza; kotłownia </w:t>
      </w:r>
      <w:proofErr w:type="spellStart"/>
      <w:r w:rsidRPr="002032ED">
        <w:rPr>
          <w:rFonts w:eastAsia="ArialMT" w:cs="Times New Roman"/>
          <w:bCs/>
        </w:rPr>
        <w:t>c.o</w:t>
      </w:r>
      <w:proofErr w:type="spellEnd"/>
      <w:r w:rsidRPr="002032ED">
        <w:rPr>
          <w:rFonts w:eastAsia="ArialMT" w:cs="Times New Roman"/>
          <w:bCs/>
        </w:rPr>
        <w:t>.</w:t>
      </w:r>
    </w:p>
    <w:p w:rsidR="00860B05" w:rsidRPr="006832C1" w:rsidRDefault="00860B05" w:rsidP="00860B05">
      <w:pPr>
        <w:spacing w:line="100" w:lineRule="atLeast"/>
        <w:ind w:left="709"/>
        <w:jc w:val="both"/>
        <w:rPr>
          <w:rFonts w:eastAsia="ArialMT" w:cs="Times New Roman"/>
          <w:bCs/>
        </w:rPr>
      </w:pPr>
      <w:r w:rsidRPr="006832C1">
        <w:rPr>
          <w:rFonts w:eastAsia="ArialMT" w:cs="Times New Roman"/>
          <w:bCs/>
        </w:rPr>
        <w:t>Zagospodarowanie terenu: rozebranie chodników, wykonanie oczyszczalni ścieków i przyłącza kanalizacji sanitarnej, zjazdu publicznego (droga wewnętrzna), miejsc parkingowych,  utwardzenie terenu kostką brukową, montaż wiaty na pojemniki na odpady i</w:t>
      </w:r>
      <w:r>
        <w:rPr>
          <w:rFonts w:eastAsia="ArialMT" w:cs="Times New Roman"/>
          <w:bCs/>
        </w:rPr>
        <w:t> </w:t>
      </w:r>
      <w:r w:rsidRPr="006832C1">
        <w:rPr>
          <w:rFonts w:eastAsia="ArialMT" w:cs="Times New Roman"/>
          <w:bCs/>
        </w:rPr>
        <w:t>wiaty na rowery.</w:t>
      </w:r>
    </w:p>
    <w:p w:rsidR="00860B05" w:rsidRPr="002032ED" w:rsidRDefault="00860B05" w:rsidP="00860B05">
      <w:pPr>
        <w:numPr>
          <w:ilvl w:val="0"/>
          <w:numId w:val="3"/>
        </w:numPr>
        <w:spacing w:line="100" w:lineRule="atLeast"/>
        <w:ind w:left="360"/>
        <w:rPr>
          <w:b/>
          <w:bCs/>
        </w:rPr>
      </w:pPr>
      <w:r w:rsidRPr="002032ED">
        <w:rPr>
          <w:rFonts w:eastAsia="ArialMT" w:cs="Times New Roman"/>
          <w:bCs/>
        </w:rPr>
        <w:t xml:space="preserve">Szczegółowy zakres robót określa dokumentacja projektowa i </w:t>
      </w:r>
      <w:proofErr w:type="spellStart"/>
      <w:r w:rsidRPr="002032ED">
        <w:rPr>
          <w:rFonts w:eastAsia="ArialMT" w:cs="Times New Roman"/>
          <w:bCs/>
        </w:rPr>
        <w:t>STWiOR</w:t>
      </w:r>
      <w:proofErr w:type="spellEnd"/>
      <w:r w:rsidRPr="002032ED">
        <w:rPr>
          <w:rFonts w:eastAsia="ArialMT" w:cs="Times New Roman"/>
          <w:bCs/>
        </w:rPr>
        <w:t xml:space="preserve">. </w:t>
      </w:r>
    </w:p>
    <w:p w:rsidR="00860B05" w:rsidRPr="002032ED" w:rsidRDefault="00860B05" w:rsidP="00860B05">
      <w:pPr>
        <w:numPr>
          <w:ilvl w:val="0"/>
          <w:numId w:val="3"/>
        </w:numPr>
        <w:spacing w:line="100" w:lineRule="atLeast"/>
        <w:ind w:left="360"/>
        <w:jc w:val="both"/>
        <w:rPr>
          <w:b/>
          <w:bCs/>
        </w:rPr>
      </w:pPr>
      <w:r w:rsidRPr="002032ED">
        <w:t>W przypadku wystąpienia rozbieżności pomiędzy różnymi częściami dokumentacji projektowej, specyfikacji technicznych lub Specyfikacji Istotnych Warunków Zamówienia obowiązywać będzie najszerszy zakres robót.</w:t>
      </w:r>
    </w:p>
    <w:p w:rsidR="00860B05" w:rsidRPr="006832C1" w:rsidRDefault="00860B05" w:rsidP="007E1236">
      <w:pPr>
        <w:pStyle w:val="Standard"/>
        <w:jc w:val="center"/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3</w:t>
      </w:r>
    </w:p>
    <w:p w:rsidR="00860B05" w:rsidRPr="006832C1" w:rsidRDefault="00860B05" w:rsidP="00860B0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6832C1">
        <w:rPr>
          <w:sz w:val="24"/>
          <w:szCs w:val="24"/>
        </w:rPr>
        <w:t>Wykonawca będzie realizował przedmiot umowy na warunkach określonych w Specyfikacji Istotnych Warunków Zamówienia, zgodnie z dokumentacją projektową, specyfikacjami technicznymi, pisemnymi uzgodnieniami między stronami umowy,  umową, zasadami wiedzy technicznej, poleceniami inspektorów nadzoru inwestorskiego i autorskiego, zgodnie z prawem budowlanym i innymi obowiązującymi przepisami, w tym Bhp, przeciwpożarowymi, sanitarnymi, ochrony środowiska.</w:t>
      </w:r>
    </w:p>
    <w:p w:rsidR="00860B05" w:rsidRPr="006832C1" w:rsidRDefault="00860B05" w:rsidP="00860B05">
      <w:pPr>
        <w:pStyle w:val="Bezodstpw"/>
        <w:numPr>
          <w:ilvl w:val="0"/>
          <w:numId w:val="5"/>
        </w:numPr>
        <w:jc w:val="both"/>
      </w:pPr>
      <w:r w:rsidRPr="006832C1">
        <w:rPr>
          <w:sz w:val="24"/>
          <w:szCs w:val="24"/>
        </w:rPr>
        <w:t xml:space="preserve">Wykonawca oświadcza, że przed podpisaniem umowy przeanalizował dokumentację projektową, specyfikacje techniczne wykonania i odbioru robót oraz warunki wykonania robót określone w Specyfikacji Istotnych Warunków Zamówienia, dokonał wizji lokalnych w terenie, </w:t>
      </w:r>
      <w:r w:rsidRPr="006832C1">
        <w:rPr>
          <w:sz w:val="24"/>
          <w:szCs w:val="24"/>
        </w:rPr>
        <w:lastRenderedPageBreak/>
        <w:t>jak również uzyskał wszystkie informacje dotyczące: warunków i możliwości urządzenia zaplecza technicznego i zasilenia go w niezbędne media, stanu i systemu dróg dojazdowych, zapewnienia dojazdu do placu budowy w trakcie wykonywania robót, innych danych niezbędnych do wykonania robót i mogących mieć wpływ na ryzyko i koszty realizacji umowy.</w:t>
      </w:r>
    </w:p>
    <w:p w:rsidR="00860B05" w:rsidRPr="002032ED" w:rsidRDefault="00860B05" w:rsidP="00860B05">
      <w:pPr>
        <w:numPr>
          <w:ilvl w:val="0"/>
          <w:numId w:val="5"/>
        </w:numPr>
        <w:autoSpaceDE w:val="0"/>
        <w:jc w:val="both"/>
        <w:rPr>
          <w:rFonts w:cs="Times New Roman"/>
        </w:rPr>
      </w:pPr>
      <w:r w:rsidRPr="002032ED">
        <w:rPr>
          <w:rFonts w:cs="Times New Roman"/>
        </w:rPr>
        <w:t xml:space="preserve">Cena ryczałtowa oferty obejmuje koszty związane z realizacją przedmiotu umowy określonego w dokumentacji przetargowej, jak również nie ujęte, a niezbędne do wykonania zadania: </w:t>
      </w:r>
    </w:p>
    <w:p w:rsidR="00860B05" w:rsidRPr="006832C1" w:rsidRDefault="00860B05" w:rsidP="00860B05">
      <w:pPr>
        <w:numPr>
          <w:ilvl w:val="0"/>
          <w:numId w:val="6"/>
        </w:numPr>
        <w:autoSpaceDE w:val="0"/>
        <w:jc w:val="both"/>
        <w:rPr>
          <w:rFonts w:cs="Times New Roman"/>
        </w:rPr>
      </w:pPr>
      <w:r w:rsidRPr="006832C1">
        <w:rPr>
          <w:rFonts w:cs="Times New Roman"/>
        </w:rPr>
        <w:t>wszelkie roboty przygotowawcze, porządkowe, organizacji i utrzymania placu budowy i oznakowania robót;</w:t>
      </w:r>
    </w:p>
    <w:p w:rsidR="00860B05" w:rsidRPr="002032ED" w:rsidRDefault="00860B05" w:rsidP="00860B05">
      <w:pPr>
        <w:numPr>
          <w:ilvl w:val="0"/>
          <w:numId w:val="6"/>
        </w:numPr>
        <w:autoSpaceDE w:val="0"/>
        <w:jc w:val="both"/>
        <w:rPr>
          <w:rFonts w:cs="Times New Roman"/>
        </w:rPr>
      </w:pPr>
      <w:r w:rsidRPr="002032ED">
        <w:rPr>
          <w:rFonts w:cs="Times New Roman"/>
        </w:rPr>
        <w:t xml:space="preserve">utrzymywania w dobrym stanie dróg przyległych do placu budowy, naprawy szkód powstałych w wyniku realizacji robót; </w:t>
      </w:r>
    </w:p>
    <w:p w:rsidR="00860B05" w:rsidRPr="006832C1" w:rsidRDefault="00860B05" w:rsidP="00860B05">
      <w:pPr>
        <w:numPr>
          <w:ilvl w:val="0"/>
          <w:numId w:val="6"/>
        </w:numPr>
        <w:autoSpaceDE w:val="0"/>
        <w:rPr>
          <w:rFonts w:cs="Times New Roman"/>
        </w:rPr>
      </w:pPr>
      <w:r w:rsidRPr="006832C1">
        <w:rPr>
          <w:rFonts w:cs="Times New Roman"/>
        </w:rPr>
        <w:t>segregowania, składowania i unieszkodliwiania odpadów oraz gruzu budowlanego;</w:t>
      </w:r>
    </w:p>
    <w:p w:rsidR="00860B05" w:rsidRPr="006832C1" w:rsidRDefault="00860B05" w:rsidP="00860B05">
      <w:pPr>
        <w:numPr>
          <w:ilvl w:val="0"/>
          <w:numId w:val="6"/>
        </w:numPr>
        <w:autoSpaceDE w:val="0"/>
        <w:jc w:val="both"/>
        <w:rPr>
          <w:rFonts w:cs="Times New Roman"/>
        </w:rPr>
      </w:pPr>
      <w:r w:rsidRPr="006832C1">
        <w:rPr>
          <w:rFonts w:cs="Times New Roman"/>
        </w:rPr>
        <w:t>przeprowadzania wszelkich wymaganych przepisami prób, sprawdzeń i odbiorów przewidzianych warunkami technicznymi wykonania i odbioru robót, uzyskania wymaganych decyzji i opinii związanych z odbiorem technicznym przedmiotu umowy;</w:t>
      </w:r>
    </w:p>
    <w:p w:rsidR="00860B05" w:rsidRPr="006832C1" w:rsidRDefault="00860B05" w:rsidP="00860B05">
      <w:pPr>
        <w:numPr>
          <w:ilvl w:val="0"/>
          <w:numId w:val="6"/>
        </w:numPr>
        <w:autoSpaceDE w:val="0"/>
        <w:jc w:val="both"/>
        <w:rPr>
          <w:rFonts w:cs="Times New Roman"/>
        </w:rPr>
      </w:pPr>
      <w:r w:rsidRPr="006832C1">
        <w:rPr>
          <w:rFonts w:cs="Times New Roman"/>
        </w:rPr>
        <w:t>obsługi geodezyjnej wraz z wykonaniem inwentaryzacji geodezyjnej powykonawczej oraz usuwania wad  i usterek gwarancyjnych i wynikających z rękojmi.</w:t>
      </w:r>
    </w:p>
    <w:p w:rsidR="00860B05" w:rsidRPr="006832C1" w:rsidRDefault="00860B05" w:rsidP="00860B05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6832C1">
        <w:rPr>
          <w:rFonts w:eastAsia="ArialMT" w:cs="Times New Roman"/>
        </w:rPr>
        <w:t>Wykonawca własnym staraniem i na własny koszt dostarczy materiały/wyroby budowlane na miejsce realizacji zadania. Zastosowane materiały i urządzenia winny posiadać certyfikat na znak bezpieczeństwa, aprobaty techniczne, deklaracje zgodności, itp. oraz być dopuszczone do obrotu i stosowania w budownictwie w rozumieniu ustawy z dnia 7 lipca 1994 r. Prawo budowlane.</w:t>
      </w:r>
    </w:p>
    <w:p w:rsidR="00860B05" w:rsidRPr="006832C1" w:rsidRDefault="00860B05" w:rsidP="00860B05">
      <w:pPr>
        <w:pStyle w:val="Standard"/>
        <w:numPr>
          <w:ilvl w:val="0"/>
          <w:numId w:val="5"/>
        </w:numPr>
        <w:jc w:val="both"/>
        <w:rPr>
          <w:rFonts w:eastAsia="ArialMT" w:cs="Times New Roman"/>
        </w:rPr>
      </w:pPr>
      <w:r w:rsidRPr="006832C1">
        <w:rPr>
          <w:rFonts w:eastAsia="ArialMT" w:cs="Times New Roman"/>
        </w:rPr>
        <w:t>Na każde żądanie zamawiającego, oraz przed wbudowaniem materiałów i urządzeń przewidzianych do zastosowania przy realizacji niniejszego zamówienia, wykonawca dostarczy zamawiającemu dokumenty potwierdzające ich dopuszczenie do obrotu i stosowania w budownictwie.</w:t>
      </w:r>
    </w:p>
    <w:p w:rsidR="00860B05" w:rsidRPr="002032ED" w:rsidRDefault="00860B05" w:rsidP="00860B05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 w:rsidRPr="002032ED">
        <w:rPr>
          <w:rFonts w:eastAsia="ArialMT" w:cs="Times New Roman"/>
        </w:rPr>
        <w:t xml:space="preserve">Przedstawicielem Wykonawcy na budowie jest Kierownik budowy......................................, </w:t>
      </w:r>
      <w:r w:rsidRPr="002032ED">
        <w:rPr>
          <w:rFonts w:cs="Times New Roman"/>
        </w:rPr>
        <w:t>posiadający uprawnienia nr........................</w:t>
      </w:r>
    </w:p>
    <w:p w:rsidR="00860B05" w:rsidRPr="006832C1" w:rsidRDefault="00860B05" w:rsidP="00860B05">
      <w:pPr>
        <w:pStyle w:val="Standard"/>
        <w:numPr>
          <w:ilvl w:val="0"/>
          <w:numId w:val="5"/>
        </w:numPr>
        <w:jc w:val="both"/>
      </w:pPr>
      <w:r w:rsidRPr="002032ED">
        <w:rPr>
          <w:rFonts w:cs="Times New Roman"/>
        </w:rPr>
        <w:t>Inspektorem nadzoru powołanym przez Zamawiającego jest …………………………………,</w:t>
      </w:r>
      <w:r>
        <w:rPr>
          <w:rFonts w:cs="Times New Roman"/>
        </w:rPr>
        <w:t xml:space="preserve"> </w:t>
      </w:r>
      <w:r w:rsidRPr="002032ED">
        <w:rPr>
          <w:rFonts w:eastAsia="ArialMT" w:cs="Times New Roman"/>
        </w:rPr>
        <w:t>posiadający uprawnienia budowlane nr……………………..</w:t>
      </w:r>
      <w:r w:rsidRPr="002032ED">
        <w:rPr>
          <w:rFonts w:eastAsia="ArialMT" w:cs="Times New Roman"/>
        </w:rPr>
        <w:tab/>
      </w:r>
      <w:r w:rsidRPr="002032ED">
        <w:rPr>
          <w:rFonts w:eastAsia="ArialMT" w:cs="Times New Roman"/>
        </w:rPr>
        <w:tab/>
      </w:r>
      <w:r w:rsidRPr="002032ED">
        <w:rPr>
          <w:rFonts w:eastAsia="ArialMT" w:cs="Times New Roman"/>
        </w:rPr>
        <w:tab/>
      </w:r>
      <w:r w:rsidRPr="002032ED">
        <w:rPr>
          <w:rFonts w:eastAsia="ArialMT" w:cs="Times New Roman"/>
        </w:rPr>
        <w:tab/>
      </w:r>
    </w:p>
    <w:p w:rsidR="00860B05" w:rsidRPr="006832C1" w:rsidRDefault="00860B05" w:rsidP="007E1236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4</w:t>
      </w:r>
    </w:p>
    <w:p w:rsidR="00860B05" w:rsidRPr="006832C1" w:rsidRDefault="00860B05" w:rsidP="00860B0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6832C1">
        <w:rPr>
          <w:rFonts w:cs="Times New Roman"/>
        </w:rPr>
        <w:t xml:space="preserve">Wykonawca przyjmuje na siebie pełną odpowiedzialność za: właściwe wykonanie robót, zgodnie z dokumentacją architektoniczno-budowlaną, SIWZ i </w:t>
      </w:r>
      <w:proofErr w:type="spellStart"/>
      <w:r w:rsidRPr="006832C1">
        <w:rPr>
          <w:rFonts w:cs="Times New Roman"/>
        </w:rPr>
        <w:t>STWiOR</w:t>
      </w:r>
      <w:proofErr w:type="spellEnd"/>
      <w:r w:rsidRPr="006832C1">
        <w:rPr>
          <w:rFonts w:cs="Times New Roman"/>
        </w:rPr>
        <w:t>, sztuką budowlaną oraz należytą starannością, jakość materiałów oraz za metody organizacyjno-techniczne stosowane na terenie budowy, zapewnienie warunków bezpieczeństwa.</w:t>
      </w:r>
    </w:p>
    <w:p w:rsidR="00860B05" w:rsidRPr="006832C1" w:rsidRDefault="00860B05" w:rsidP="00860B0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6832C1">
        <w:rPr>
          <w:rFonts w:cs="Times New Roman"/>
        </w:rPr>
        <w:t xml:space="preserve">Wykonawca zapewnia kompetentne kierownictwo, pracowników, materiały, sprzęt i inne urządzenia oraz wszelkie przedmioty do wykonania robót i usunięcia wad w zakresie zapewniającym prawidłowe pod względem jakościowym, terminowe i bezpieczne wykonanie przedmiotu umowy. </w:t>
      </w:r>
    </w:p>
    <w:p w:rsidR="00860B05" w:rsidRPr="006832C1" w:rsidRDefault="00860B05" w:rsidP="00860B0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6832C1">
        <w:rPr>
          <w:rFonts w:cs="Times New Roman"/>
        </w:rPr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:rsidR="00860B05" w:rsidRPr="004955D7" w:rsidRDefault="00860B05" w:rsidP="00860B05">
      <w:pPr>
        <w:numPr>
          <w:ilvl w:val="0"/>
          <w:numId w:val="7"/>
        </w:numPr>
        <w:jc w:val="both"/>
        <w:rPr>
          <w:rFonts w:cs="Times New Roman"/>
          <w:color w:val="000000"/>
          <w:spacing w:val="-3"/>
        </w:rPr>
      </w:pPr>
      <w:r w:rsidRPr="004955D7">
        <w:rPr>
          <w:rFonts w:cs="Times New Roman"/>
          <w:color w:val="000000"/>
          <w:spacing w:val="-3"/>
        </w:rPr>
        <w:t xml:space="preserve">Wykonawca w pełni ponosi odpowiedzialność za wynikłe ewentualnie szkody po stronie Zamawiającego lub osób </w:t>
      </w:r>
      <w:r w:rsidRPr="004955D7">
        <w:rPr>
          <w:rFonts w:cs="Times New Roman"/>
          <w:color w:val="000000"/>
          <w:spacing w:val="-1"/>
        </w:rPr>
        <w:t xml:space="preserve">trzecich, będące skutkiem niewłaściwego prowadzenia robót przez Wykonawcę, podwykonawców i dalszych </w:t>
      </w:r>
      <w:r w:rsidRPr="004955D7">
        <w:rPr>
          <w:rFonts w:cs="Times New Roman"/>
          <w:color w:val="000000"/>
          <w:spacing w:val="5"/>
        </w:rPr>
        <w:t xml:space="preserve">podwykonawców, bądź zachowania osób zatrudnionych przez Wykonawcę, podwykonawcę i dalszych </w:t>
      </w:r>
      <w:r w:rsidRPr="004955D7">
        <w:rPr>
          <w:rFonts w:cs="Times New Roman"/>
          <w:color w:val="000000"/>
        </w:rPr>
        <w:t>podwykonawców, w tym również będące skutkiem naruszenia postanowień Umowy.</w:t>
      </w:r>
    </w:p>
    <w:p w:rsidR="00860B05" w:rsidRPr="004955D7" w:rsidRDefault="00860B05" w:rsidP="00860B05">
      <w:pPr>
        <w:ind w:left="288"/>
        <w:jc w:val="both"/>
        <w:rPr>
          <w:rFonts w:cs="Times New Roman"/>
          <w:color w:val="000000"/>
          <w:spacing w:val="-2"/>
        </w:rPr>
      </w:pPr>
      <w:r w:rsidRPr="004955D7">
        <w:rPr>
          <w:rFonts w:cs="Times New Roman"/>
          <w:color w:val="000000"/>
        </w:rPr>
        <w:t xml:space="preserve">W przypadku wystąpienia szkód w czasie prowadzenia robót, w tym uszkodzeń elementów nie objętych Umową, </w:t>
      </w:r>
      <w:r w:rsidRPr="004955D7">
        <w:rPr>
          <w:rFonts w:cs="Times New Roman"/>
          <w:color w:val="000000"/>
          <w:spacing w:val="2"/>
        </w:rPr>
        <w:t xml:space="preserve">z winy leżącej po stronie Wykonawcy lub osób, które na jego zlecenie uczestniczą w wykonaniu Umowy, </w:t>
      </w:r>
      <w:r w:rsidRPr="004955D7">
        <w:rPr>
          <w:rFonts w:cs="Times New Roman"/>
          <w:color w:val="000000"/>
          <w:spacing w:val="-1"/>
        </w:rPr>
        <w:t xml:space="preserve">Wykonawca na własny koszt i własnym staraniem zapewni usunięcie szkód i dokonanie stosownych napraw w terminie do 7 dni od zaistnienia tych szkód. Jeśli z powodów niezależnych od Zamawiającego oraz od Wykonawcy </w:t>
      </w:r>
      <w:r w:rsidRPr="004955D7">
        <w:rPr>
          <w:rFonts w:cs="Times New Roman"/>
          <w:color w:val="000000"/>
          <w:spacing w:val="-2"/>
        </w:rPr>
        <w:t xml:space="preserve">nie będzie możliwe zachowanie tego terminu, zostanie on odrębnie ustalony przez strony Umowy, a w przypadku </w:t>
      </w:r>
      <w:r w:rsidRPr="004955D7">
        <w:rPr>
          <w:rFonts w:cs="Times New Roman"/>
          <w:color w:val="000000"/>
          <w:spacing w:val="3"/>
        </w:rPr>
        <w:lastRenderedPageBreak/>
        <w:t xml:space="preserve">braku porozumienia stron Umowy w tym zakresie, w terminie wyznaczonym przez Zamawiającego. Niezastosowanie się do powyższych wymagań będzie skutkowało naliczeniem kar umownych, zgodnie z </w:t>
      </w:r>
      <w:r w:rsidRPr="004955D7">
        <w:rPr>
          <w:rFonts w:cs="Times New Roman"/>
          <w:color w:val="000000"/>
        </w:rPr>
        <w:t>postanowieniami § 12 Umowy.</w:t>
      </w:r>
    </w:p>
    <w:p w:rsidR="00860B05" w:rsidRPr="006832C1" w:rsidRDefault="00860B05" w:rsidP="00860B05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6832C1">
        <w:rPr>
          <w:rFonts w:cs="Times New Roman"/>
        </w:rPr>
        <w:t>Po zakończeniu robót Wykonawca pozostawi cały teren uporządkowany i nadający się do użytkowania, bez konieczności wykonania jakichkolwiek dodatkowych prac przez Zamawiającego.</w:t>
      </w:r>
    </w:p>
    <w:p w:rsidR="00860B05" w:rsidRPr="006832C1" w:rsidRDefault="00860B05" w:rsidP="00A6082E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5</w:t>
      </w:r>
    </w:p>
    <w:p w:rsidR="00860B05" w:rsidRPr="007F346C" w:rsidRDefault="00860B05" w:rsidP="00860B05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 w:rsidRPr="007F346C">
        <w:rPr>
          <w:sz w:val="24"/>
          <w:szCs w:val="24"/>
        </w:rPr>
        <w:t>Zamawiający</w:t>
      </w:r>
      <w:r>
        <w:rPr>
          <w:sz w:val="24"/>
          <w:szCs w:val="24"/>
        </w:rPr>
        <w:t>,</w:t>
      </w:r>
      <w:r w:rsidRPr="007F346C">
        <w:rPr>
          <w:sz w:val="24"/>
          <w:szCs w:val="24"/>
        </w:rPr>
        <w:t xml:space="preserve"> na podstawie art. 29 ust. 3a ustawy </w:t>
      </w:r>
      <w:proofErr w:type="spellStart"/>
      <w:r w:rsidRPr="007F346C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  <w:r w:rsidRPr="007F346C">
        <w:rPr>
          <w:sz w:val="24"/>
          <w:szCs w:val="24"/>
        </w:rPr>
        <w:t xml:space="preserve"> wymaga zatrudnienia przez Wykonawcę</w:t>
      </w:r>
      <w:r w:rsidR="009D24ED">
        <w:rPr>
          <w:sz w:val="24"/>
          <w:szCs w:val="24"/>
        </w:rPr>
        <w:t>, Podwykonawcę</w:t>
      </w:r>
      <w:r w:rsidRPr="007F346C">
        <w:rPr>
          <w:sz w:val="24"/>
          <w:szCs w:val="24"/>
        </w:rPr>
        <w:t xml:space="preserve"> lub </w:t>
      </w:r>
      <w:r w:rsidR="009D24ED">
        <w:rPr>
          <w:sz w:val="24"/>
          <w:szCs w:val="24"/>
        </w:rPr>
        <w:t xml:space="preserve">dalszego </w:t>
      </w:r>
      <w:r w:rsidRPr="007F346C">
        <w:rPr>
          <w:sz w:val="24"/>
          <w:szCs w:val="24"/>
        </w:rPr>
        <w:t xml:space="preserve">Podwykonawcę na podstawie umowy o pracę osób wykonujących czynności w zakresie realizacji zamówienia w rozumieniu przepisów ustawy z dnia 26 czerwca 1974 r. – Kodeks pracy (Dz. U. z 2014 r. poz. 1502 z </w:t>
      </w:r>
      <w:proofErr w:type="spellStart"/>
      <w:r w:rsidRPr="007F346C">
        <w:rPr>
          <w:sz w:val="24"/>
          <w:szCs w:val="24"/>
        </w:rPr>
        <w:t>późn</w:t>
      </w:r>
      <w:proofErr w:type="spellEnd"/>
      <w:r w:rsidRPr="007F346C">
        <w:rPr>
          <w:sz w:val="24"/>
          <w:szCs w:val="24"/>
        </w:rPr>
        <w:t xml:space="preserve">. zm.) </w:t>
      </w:r>
    </w:p>
    <w:p w:rsidR="00860B05" w:rsidRPr="007F346C" w:rsidRDefault="00860B05" w:rsidP="00860B05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 w:rsidRPr="007F346C">
        <w:rPr>
          <w:rFonts w:eastAsia="Cambria"/>
          <w:sz w:val="24"/>
          <w:szCs w:val="24"/>
        </w:rPr>
        <w:t>Zamawiający określa obowiązek zatrudnienia na podstawie umowy o pracę osób wykonujących czynnośc</w:t>
      </w:r>
      <w:r w:rsidRPr="007F346C">
        <w:rPr>
          <w:rFonts w:eastAsia="Cambria"/>
          <w:sz w:val="24"/>
          <w:szCs w:val="24"/>
          <w:shd w:val="clear" w:color="auto" w:fill="FFFFFF"/>
        </w:rPr>
        <w:t>i:</w:t>
      </w:r>
      <w:r w:rsidRPr="007F346C">
        <w:rPr>
          <w:rFonts w:eastAsia="Cambria"/>
          <w:color w:val="C0504D"/>
          <w:sz w:val="24"/>
          <w:szCs w:val="24"/>
          <w:shd w:val="clear" w:color="auto" w:fill="FFFFFF"/>
        </w:rPr>
        <w:t xml:space="preserve"> </w:t>
      </w:r>
      <w:r w:rsidRPr="007F346C">
        <w:rPr>
          <w:sz w:val="24"/>
          <w:szCs w:val="24"/>
        </w:rPr>
        <w:t xml:space="preserve">roboty ziemne, fundamentowe, konstrukcyjno-budowlane ścian, stropów, dachu, montaż stolarki okiennej i drzwiowej, podłoża i posadzki, elewację budynku, instalacje elektryczne, teletechniczne, wodno-kanalizacyjne i </w:t>
      </w:r>
      <w:proofErr w:type="spellStart"/>
      <w:r w:rsidRPr="007F346C">
        <w:rPr>
          <w:sz w:val="24"/>
          <w:szCs w:val="24"/>
        </w:rPr>
        <w:t>c.o</w:t>
      </w:r>
      <w:proofErr w:type="spellEnd"/>
      <w:r w:rsidRPr="007F346C">
        <w:rPr>
          <w:sz w:val="24"/>
          <w:szCs w:val="24"/>
        </w:rPr>
        <w:t xml:space="preserve">. -  </w:t>
      </w:r>
      <w:r w:rsidRPr="007F346C">
        <w:rPr>
          <w:rFonts w:eastAsia="Cambria"/>
          <w:sz w:val="24"/>
          <w:szCs w:val="24"/>
        </w:rPr>
        <w:t>wykonujących prace objęte zakresem realizacji przedmiotu zamówienia – jeżeli wykonywanie tych czynności polega na wykonywaniu pracy w rozumieniu przepisów kodeksu pracy.</w:t>
      </w:r>
    </w:p>
    <w:p w:rsidR="00860B05" w:rsidRPr="007F346C" w:rsidRDefault="00860B05" w:rsidP="00860B05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F346C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Obowiązek ten dotyczy także podwykonawców – Wykonawca jest zobowiązany zawrzeć w każdej umowie o podwykonawstwo stosowne zapisy zobowiązujące podwykonawców do zatrudnienia na umowę o pracę osób wykonujących wskazane wyżej czynności. </w:t>
      </w:r>
    </w:p>
    <w:p w:rsidR="00860B05" w:rsidRPr="007F346C" w:rsidRDefault="00860B05" w:rsidP="00860B05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F346C">
        <w:rPr>
          <w:rFonts w:ascii="Times New Roman" w:eastAsia="Cambria" w:hAnsi="Times New Roman" w:cs="Times New Roman"/>
          <w:color w:val="auto"/>
          <w:sz w:val="24"/>
          <w:szCs w:val="24"/>
        </w:rPr>
        <w:t>Wykonawca, przed przystąpieniem do wykonywania robót, składa wykaz stanowisk osób oddelegowanych do realizacji zamówienia wraz z oświadczeniem o tym, że osoby, o których mowa w ust.</w:t>
      </w:r>
      <w:r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Pr="007F346C">
        <w:rPr>
          <w:rFonts w:ascii="Times New Roman" w:eastAsia="Cambria" w:hAnsi="Times New Roman" w:cs="Times New Roman"/>
          <w:color w:val="auto"/>
          <w:sz w:val="24"/>
          <w:szCs w:val="24"/>
        </w:rPr>
        <w:t>2 są zatrudnione na podstawie umowy o pracę. Wynikłe z tego tytułu opóźnienie w realizacji przedmiotu zamówienia będzie traktowane, jako opóźnienie z winy Wykonawcy.</w:t>
      </w:r>
    </w:p>
    <w:p w:rsidR="00860B05" w:rsidRPr="007F346C" w:rsidRDefault="00860B05" w:rsidP="00860B05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F346C">
        <w:rPr>
          <w:rFonts w:ascii="Times New Roman" w:eastAsia="Cambria" w:hAnsi="Times New Roman" w:cs="Times New Roman"/>
          <w:color w:val="auto"/>
          <w:sz w:val="24"/>
          <w:szCs w:val="24"/>
        </w:rPr>
        <w:t>Każdorazowa zmiana wykazu osób, o którym mowa w ust. 4 nie wymaga aneksu do umowy (Wykonawca przedstawia korektę wykazu stanowisk osób oddelegowanych do wykonywania zamówienia do wiadomości zamawiającego).</w:t>
      </w:r>
    </w:p>
    <w:p w:rsidR="00860B05" w:rsidRPr="007F346C" w:rsidRDefault="00860B05" w:rsidP="00860B05">
      <w:pPr>
        <w:pStyle w:val="Default"/>
        <w:numPr>
          <w:ilvl w:val="0"/>
          <w:numId w:val="8"/>
        </w:numPr>
        <w:jc w:val="both"/>
        <w:rPr>
          <w:rFonts w:ascii="Times New Roman" w:eastAsia="Cambria" w:hAnsi="Times New Roman" w:cs="Times New Roman"/>
          <w:color w:val="auto"/>
        </w:rPr>
      </w:pPr>
      <w:r w:rsidRPr="007F346C">
        <w:rPr>
          <w:rFonts w:ascii="Times New Roman" w:eastAsia="Cambria" w:hAnsi="Times New Roman" w:cs="Times New Roman"/>
          <w:color w:val="auto"/>
        </w:rPr>
        <w:t xml:space="preserve">Zamawiający zastrzega sobie prawo przeprowadzenia kontroli na miejscu wykonywania zamówienia w celu zweryfikowania, czy osoby wykonujące czynności przy realizacji zamówienia są osobami wskazanymi przez wykonawcę w wykazie, o którym mowa w ust. 4. </w:t>
      </w:r>
      <w:r w:rsidRPr="007F346C">
        <w:rPr>
          <w:rFonts w:ascii="Times New Roman" w:hAnsi="Times New Roman" w:cs="Times New Roman"/>
          <w:color w:val="auto"/>
        </w:rPr>
        <w:t>W</w:t>
      </w:r>
      <w:r>
        <w:rPr>
          <w:rFonts w:ascii="Times New Roman" w:hAnsi="Times New Roman" w:cs="Times New Roman"/>
          <w:color w:val="auto"/>
        </w:rPr>
        <w:t> </w:t>
      </w:r>
      <w:r w:rsidRPr="007F346C">
        <w:rPr>
          <w:rFonts w:ascii="Times New Roman" w:hAnsi="Times New Roman" w:cs="Times New Roman"/>
          <w:color w:val="auto"/>
        </w:rPr>
        <w:t>przypadku wątpliwości co do charakteru zatrudnienia osób wykonujących czynności wskazane w ust</w:t>
      </w:r>
      <w:r w:rsidRPr="008308A3">
        <w:rPr>
          <w:rFonts w:ascii="Times New Roman" w:hAnsi="Times New Roman" w:cs="Times New Roman"/>
          <w:color w:val="auto"/>
        </w:rPr>
        <w:t>.2,</w:t>
      </w:r>
      <w:r w:rsidRPr="007F346C">
        <w:rPr>
          <w:rFonts w:ascii="Times New Roman" w:hAnsi="Times New Roman" w:cs="Times New Roman"/>
          <w:color w:val="auto"/>
        </w:rPr>
        <w:t xml:space="preserve"> Zamawiający zastrzega sobie prawo zgłoszenia tego faktu do Państwowej Inspekcji Pracy. </w:t>
      </w:r>
    </w:p>
    <w:p w:rsidR="00860B05" w:rsidRPr="007F346C" w:rsidRDefault="00860B05" w:rsidP="00860B05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F346C">
        <w:rPr>
          <w:rFonts w:ascii="Times New Roman" w:eastAsia="Cambria" w:hAnsi="Times New Roman" w:cs="Times New Roman"/>
          <w:color w:val="auto"/>
          <w:sz w:val="24"/>
          <w:szCs w:val="24"/>
        </w:rPr>
        <w:t>Wykonawca jest zobowiązany nie później niż w ciągu 2 dni od dnia wezwania przez Zamawiającego przedstawić dowody zatrudnienia na umowę o pracę osób wskazanych w wykazie, o którym mowa w ustępie 4 – jeżeli Zamawiający o to wystąpi. Zamawiający może wskazać Wykonawcy, jakie dowody uzna za wystarczające w celu spełnienia żądania opisanego w zdaniu poprzednim.</w:t>
      </w:r>
    </w:p>
    <w:p w:rsidR="00860B05" w:rsidRPr="006832C1" w:rsidRDefault="00860B05" w:rsidP="00860B05">
      <w:pPr>
        <w:pStyle w:val="Akapitzlist"/>
        <w:numPr>
          <w:ilvl w:val="0"/>
          <w:numId w:val="8"/>
        </w:numPr>
        <w:spacing w:after="80"/>
        <w:jc w:val="both"/>
      </w:pPr>
      <w:r w:rsidRPr="006832C1">
        <w:t>Z tytułu nie</w:t>
      </w:r>
      <w:r>
        <w:t>spełnienia przez Wykonawcę lub p</w:t>
      </w:r>
      <w:r w:rsidRPr="006832C1">
        <w:t>odwykonawc</w:t>
      </w:r>
      <w:r>
        <w:t>ę</w:t>
      </w:r>
      <w:r w:rsidRPr="006832C1">
        <w:t xml:space="preserve"> wymogu zatrudnienia na podstawie umowy o pracę Zamawiający przewiduje sankcję w postaci obowiązku zapłaty przez Wykonawcę kary umownej w wysokości </w:t>
      </w:r>
      <w:r w:rsidRPr="007A4543">
        <w:t>określonej w §12 ust.</w:t>
      </w:r>
      <w:r>
        <w:t xml:space="preserve"> </w:t>
      </w:r>
      <w:r w:rsidRPr="007A4543">
        <w:t xml:space="preserve">2 </w:t>
      </w:r>
      <w:proofErr w:type="spellStart"/>
      <w:r>
        <w:t>pkt</w:t>
      </w:r>
      <w:proofErr w:type="spellEnd"/>
      <w:r>
        <w:t xml:space="preserve"> 8</w:t>
      </w:r>
      <w:r w:rsidRPr="007A4543">
        <w:t xml:space="preserve"> Umowy</w:t>
      </w:r>
      <w:r w:rsidRPr="006832C1">
        <w:t xml:space="preserve">. </w:t>
      </w:r>
    </w:p>
    <w:p w:rsidR="00860B05" w:rsidRPr="006832C1" w:rsidRDefault="00860B05" w:rsidP="00860B05">
      <w:pPr>
        <w:pStyle w:val="Akapitzlist"/>
        <w:numPr>
          <w:ilvl w:val="0"/>
          <w:numId w:val="8"/>
        </w:numPr>
        <w:spacing w:after="80"/>
        <w:jc w:val="both"/>
        <w:rPr>
          <w:rFonts w:eastAsia="ArialMT"/>
          <w:b/>
          <w:bCs/>
        </w:rPr>
      </w:pPr>
      <w:r w:rsidRPr="00D627CF">
        <w:t xml:space="preserve">Niezłożenie przez Wykonawcę w wyznaczonym terminie oświadczenia, o którym mowa w ust. 4 </w:t>
      </w:r>
      <w:r w:rsidRPr="006832C1">
        <w:t>traktowane będzie jako niespełnienie wymogu zatrudnienia na podstawie umowy o pracę osób wykonujących wskazane w  ust.</w:t>
      </w:r>
      <w:r>
        <w:rPr>
          <w:color w:val="FF0000"/>
        </w:rPr>
        <w:t xml:space="preserve"> </w:t>
      </w:r>
      <w:r w:rsidRPr="008308A3">
        <w:t xml:space="preserve">2 </w:t>
      </w:r>
      <w:r w:rsidRPr="006832C1">
        <w:t xml:space="preserve">czynności. </w:t>
      </w:r>
    </w:p>
    <w:p w:rsidR="00860B05" w:rsidRPr="006832C1" w:rsidRDefault="00860B05" w:rsidP="007E1236">
      <w:pPr>
        <w:pStyle w:val="Standard"/>
        <w:spacing w:line="100" w:lineRule="atLeast"/>
        <w:jc w:val="center"/>
        <w:rPr>
          <w:rFonts w:cs="Times New Roman"/>
          <w:b/>
        </w:rPr>
      </w:pPr>
      <w:r w:rsidRPr="006832C1">
        <w:rPr>
          <w:rFonts w:eastAsia="ArialMT" w:cs="Times New Roman"/>
          <w:b/>
          <w:bCs/>
        </w:rPr>
        <w:t>§</w:t>
      </w:r>
      <w:r>
        <w:rPr>
          <w:rFonts w:eastAsia="ArialMT" w:cs="Times New Roman"/>
          <w:b/>
          <w:bCs/>
        </w:rPr>
        <w:t xml:space="preserve"> </w:t>
      </w:r>
      <w:r w:rsidRPr="006832C1">
        <w:rPr>
          <w:rFonts w:eastAsia="ArialMT" w:cs="Times New Roman"/>
          <w:b/>
          <w:bCs/>
        </w:rPr>
        <w:t>6</w:t>
      </w:r>
    </w:p>
    <w:p w:rsidR="00860B05" w:rsidRPr="009669D7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 xml:space="preserve">Zamawiający  wymaga wykonania przez wykonawcę kluczowych części zamówienia: </w:t>
      </w:r>
      <w:r w:rsidRPr="00B14CD4">
        <w:t>roboty ziemne, fundamentowe, konstrukcyjno</w:t>
      </w:r>
      <w:r>
        <w:t>-budowlane ścian i stropów.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6832C1">
        <w:rPr>
          <w:rFonts w:eastAsia="ArialMT" w:cs="Times New Roman"/>
        </w:rPr>
        <w:t>Wykonawca może powierzyć wykonanie części zamówienia podwykonawcom.</w:t>
      </w:r>
    </w:p>
    <w:p w:rsidR="00860B05" w:rsidRPr="004744B1" w:rsidRDefault="00860B05" w:rsidP="00860B05">
      <w:pPr>
        <w:numPr>
          <w:ilvl w:val="0"/>
          <w:numId w:val="9"/>
        </w:numPr>
        <w:autoSpaceDE w:val="0"/>
        <w:ind w:left="360"/>
        <w:jc w:val="both"/>
        <w:textAlignment w:val="auto"/>
        <w:rPr>
          <w:rFonts w:eastAsia="Cambria" w:cs="Times New Roman"/>
          <w:color w:val="C0504D"/>
        </w:rPr>
      </w:pPr>
      <w:r w:rsidRPr="006832C1">
        <w:rPr>
          <w:rFonts w:eastAsia="ArialMT" w:cs="Times New Roman"/>
        </w:rPr>
        <w:t>Wykonawca odpowiada za działania i zaniechania ewentualnych podwykonawców jak za własne.</w:t>
      </w:r>
    </w:p>
    <w:p w:rsidR="00860B05" w:rsidRPr="00EB5477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EB5477">
        <w:rPr>
          <w:rFonts w:eastAsia="ArialMT" w:cs="Times New Roman"/>
        </w:rPr>
        <w:t xml:space="preserve">Jeżeli zmiana albo rezygnacja z Podwykonawcy dotyczy podmiotu, na którego zasoby </w:t>
      </w:r>
      <w:r w:rsidRPr="00EB5477">
        <w:rPr>
          <w:rFonts w:eastAsia="ArialMT" w:cs="Times New Roman"/>
        </w:rPr>
        <w:lastRenderedPageBreak/>
        <w:t>wykonawca powołał się w trakcie postępowania o udzielenie zamówienia,  Wykonawca jest zobowiązany wykazać Zamawiającemu, że proponowany inny Podwykonawca lub Wykonawca samodzielnie spełnia wymagane warunki w stopniu nie mniejszym niż Podwykonawca, na którego zasoby wykonawca powoływał się w trakcie postępowania o udzielenie zamówienia.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 xml:space="preserve">Wykonawca zobowiązany jest do naprawy wszelkich szkód, za które odpowiadają solidarnie wykonawca i podwykonawcy. Koszty napraw obciążają wykonawcę. 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 xml:space="preserve">Każdorazowe skierowanie Podwykonawcy do robót w ramach umowy o podwykonawstwo, której przedmiotem są roboty budowlane, wymaga uprzedniej pisemnej akceptacji Zamawiającego oraz zawarcia w każdej umowie o podwykonawstwo stosownych zapisów zobowiązujących podwykonawców do zatrudnienia na umowę o pracę w sposób określony w art. 22 §1 Kodeksu pracy. 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 xml:space="preserve">Wykonawca, podwykonawca lub dalszy podwykonawca zamierzający zawrzeć umowę o podwykonawstwo, której przedmiotem są roboty budowlane, jest zobowiązany do przedłożenia zamawiającemu, w trakcie realizacji umowy, wniosku wraz z projektem umowy o podwykonawstwo, przy czym podwykonawca lub dalszy podwykonawca jest obowiązany dołączyć do w/w dokumentów zgodę wykonawcy na zawarcie umowy o podwykonawstwo o treści zgodnej z niniejszą umową. 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>Wykonawca, podwykonawca lub dalszy podwykonawca zamówienia zobowiązany jest przedstawić odpis z Krajowego Rejestru Sądowego lub inny dokument, właściwy dla danej formy</w:t>
      </w:r>
      <w:r w:rsidRPr="009669D7">
        <w:rPr>
          <w:rFonts w:eastAsia="ArialMT" w:cs="Times New Roman"/>
          <w:color w:val="6666FF"/>
        </w:rPr>
        <w:t xml:space="preserve"> </w:t>
      </w:r>
      <w:r w:rsidRPr="009669D7">
        <w:rPr>
          <w:rFonts w:eastAsia="ArialMT" w:cs="Times New Roman"/>
        </w:rPr>
        <w:t>organizacyjnej podwykonawcy lub dalszego podwykonawcy, wykazujący uprawnienia osób wymienionych w umowie do reprezentowania stron umowy.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>Zamawiający, w terminie 7 dni od dnia doręczenia  projektu umowy o podwykonawstwo, której przedmiotem są roboty budowlane, wyrazi zgodę lub zgłosi zastrzeżenia do projektu umowy w formie pisemnej. Jeżeli zamawiający w powyższym terminie nie zgłosi na piśmie zastrzeżeń, należy uważać że wyraził zgodę na projekt umowy o podwykonawstwo.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>Wykonawca, podwykonawca lub dalszy podwykonawca jest zobowiązany przedłożyć zamawiającemu poświadczoną za zgodność z oryginałem kopię zawartej umowy o podwykonawstwo o treści zgodnej z zaakceptowanym uprzednio przez Zamawiającego projektem umowy, w terminie 7 dni od dnia jej zawarcia. Jeżeli Zamawiający w terminie 7 dni od doręczenia poświadczonej za zgodność z oryginałem kopii zawartej umowy o podwykonawstwo, nie zgłosi na piśmie sprzeciwu do tej umowy, należy uważać, że zamawiający zaakceptował  umowę o podwykonawstwo.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>Zgłoszenie przez Zamawiającego zastrzeżeń do projektu umowy o podwykonawstwo w terminie, o którym mowa w ust. 9 lub sprzeciwu do umowy o podwykonawstwo w terminie określonym w ust. 10, będzie równoznaczne z brakiem akceptacji umowy o podwykonawstwo lub jej projektu przez Zamawiającego.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 xml:space="preserve">Zamawiający jest uprawniony do zgłoszenia pisemnych zastrzeżeń do projektu umowy o podwykonawstwo lub sprzeciwu do tejże umowy, w szczególności gdy nie będzie ona spełniała wymagań określonych w SIWZ i jej załącznikach. 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360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 xml:space="preserve">W przypadku zgłoszenia przez Zamawiającego zastrzeżeń do projektu umowy o podwykonawstwo lub sprzeciwu do tejże umowy, Wykonawca, Podwykonawca lub dalszy Podwykonawca jest zobowiązany ponownie przedstawić, w powyższym trybie, projekt umowy o podwykonawstwo lub umowę o podwykonawstwo, uwzględniające zastrzeżenia i uwagi zgłoszone przez Zamawiającego. </w:t>
      </w:r>
    </w:p>
    <w:p w:rsidR="00860B05" w:rsidRPr="009669D7" w:rsidRDefault="00860B05" w:rsidP="00860B05">
      <w:pPr>
        <w:numPr>
          <w:ilvl w:val="0"/>
          <w:numId w:val="9"/>
        </w:numPr>
        <w:spacing w:line="100" w:lineRule="atLeast"/>
        <w:ind w:left="567" w:hanging="567"/>
        <w:jc w:val="both"/>
      </w:pPr>
      <w:r w:rsidRPr="009669D7">
        <w:rPr>
          <w:rFonts w:eastAsia="ArialMT" w:cs="Times New Roman"/>
        </w:rPr>
        <w:t>W przypadku powierzenia części robót podwykonawcom Zamawiający wymaga, aby:</w:t>
      </w:r>
      <w:r>
        <w:rPr>
          <w:rFonts w:eastAsia="ArialMT" w:cs="Times New Roman"/>
        </w:rPr>
        <w:t xml:space="preserve"> </w:t>
      </w:r>
    </w:p>
    <w:p w:rsidR="00860B05" w:rsidRPr="009669D7" w:rsidRDefault="00860B05" w:rsidP="00860B05">
      <w:pPr>
        <w:numPr>
          <w:ilvl w:val="0"/>
          <w:numId w:val="10"/>
        </w:numPr>
        <w:spacing w:line="100" w:lineRule="atLeast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>wszystkie umowy o podwykonawstwo odpowiadały treści umowy z wykonawcą niniejszego zamówienia, a w szczególności nie zawierały postanowień mniej korzystnych dla zamawiającego od tych, które są określone w umowie z wykonawcą;</w:t>
      </w:r>
    </w:p>
    <w:p w:rsidR="00860B05" w:rsidRPr="009669D7" w:rsidRDefault="00860B05" w:rsidP="00860B05">
      <w:pPr>
        <w:numPr>
          <w:ilvl w:val="0"/>
          <w:numId w:val="10"/>
        </w:numPr>
        <w:spacing w:line="100" w:lineRule="atLeast"/>
        <w:jc w:val="both"/>
        <w:rPr>
          <w:rFonts w:eastAsia="ArialMT" w:cs="Times New Roman"/>
        </w:rPr>
      </w:pPr>
      <w:r w:rsidRPr="009669D7">
        <w:rPr>
          <w:rFonts w:eastAsia="ArialMT" w:cs="Times New Roman"/>
        </w:rPr>
        <w:t>każdy projekt umowy o podwykonawstwo oraz umowa o podwykonawstwo</w:t>
      </w:r>
      <w:r w:rsidRPr="009669D7">
        <w:rPr>
          <w:rFonts w:eastAsia="ArialMT" w:cs="Times New Roman"/>
          <w:color w:val="6666FF"/>
        </w:rPr>
        <w:t xml:space="preserve"> </w:t>
      </w:r>
      <w:r w:rsidRPr="009669D7">
        <w:rPr>
          <w:rFonts w:eastAsia="ArialMT" w:cs="Times New Roman"/>
        </w:rPr>
        <w:t>zawierały postanowienia dotyczące:</w:t>
      </w:r>
    </w:p>
    <w:p w:rsidR="00860B05" w:rsidRPr="00F95E32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6832C1">
        <w:rPr>
          <w:rFonts w:eastAsia="ArialMT" w:cs="Times New Roman"/>
        </w:rPr>
        <w:t>zakresu robót przewidzianych do wykonania przez Podwykonawcę wraz z oznaczeniem części</w:t>
      </w:r>
      <w:r w:rsidRPr="00F95E32">
        <w:rPr>
          <w:rFonts w:eastAsia="ArialMT" w:cs="Times New Roman"/>
        </w:rPr>
        <w:t xml:space="preserve"> dokumentacji dotyczącej wykonywania tychże robót;</w:t>
      </w:r>
    </w:p>
    <w:p w:rsidR="00860B05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6832C1">
        <w:rPr>
          <w:rFonts w:eastAsia="ArialMT" w:cs="Times New Roman"/>
        </w:rPr>
        <w:lastRenderedPageBreak/>
        <w:t>terminu realizacji robót  zgodnego z terminem wymaganym przez Zamawiającego;</w:t>
      </w:r>
    </w:p>
    <w:p w:rsidR="00860B05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F95E32">
        <w:rPr>
          <w:rFonts w:eastAsia="ArialMT" w:cs="Times New Roman"/>
        </w:rPr>
        <w:t>wynagrodzenia, przy czym nie może ono być wyższe niż wynagrodzenie przewidziane dla Wykonawcy za dany zakres  robót;</w:t>
      </w:r>
    </w:p>
    <w:p w:rsidR="00860B05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F95E32">
        <w:rPr>
          <w:rFonts w:eastAsia="ArialMT" w:cs="Times New Roman"/>
        </w:rPr>
        <w:t>zasad fakturowania za wykonanie robót;</w:t>
      </w:r>
    </w:p>
    <w:p w:rsidR="00860B05" w:rsidRPr="00EC7AE2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EC7AE2">
        <w:rPr>
          <w:rFonts w:eastAsia="ArialMT" w:cs="Times New Roman"/>
        </w:rPr>
        <w:t xml:space="preserve">terminu zapłaty wynagrodzenia Podwykonawcy lub dalszemu Podwykonawcy z zastrzeżeniem, że termin ten nie może być </w:t>
      </w:r>
      <w:r w:rsidRPr="00523F00">
        <w:rPr>
          <w:rFonts w:eastAsia="ArialMT" w:cs="Times New Roman"/>
        </w:rPr>
        <w:t>dłuższy niż 21 dni od</w:t>
      </w:r>
      <w:r w:rsidRPr="00EC7AE2">
        <w:rPr>
          <w:rFonts w:eastAsia="ArialMT" w:cs="Times New Roman"/>
        </w:rPr>
        <w:t xml:space="preserve"> dnia doręczenia wykonawcy, podwykonawcy lub dalszemu podwykonawcy faktury lub rachunku, potwierdzających wykonanie zleconej Podwykonawcy lub dalszemu Podwykonawcy roboty budowlanej;</w:t>
      </w:r>
    </w:p>
    <w:p w:rsidR="00860B05" w:rsidRPr="006832C1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6832C1">
        <w:rPr>
          <w:rFonts w:eastAsia="ArialMT" w:cs="Times New Roman"/>
        </w:rPr>
        <w:t xml:space="preserve">rozwiązania umowy z Podwykonawcą lub dalszym Podwykonawcą, w przypadku rozwiązania umowy z wykonawcą lub ograniczenia zakresu robót objętych umową z Wykonawcą;  </w:t>
      </w:r>
    </w:p>
    <w:p w:rsidR="00860B05" w:rsidRPr="0094628F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6832C1">
        <w:rPr>
          <w:rFonts w:eastAsia="ArialMT" w:cs="Times New Roman"/>
        </w:rPr>
        <w:t>należytego wykonania umowy, co najmniej w zakresie przewidzianym w umowie z Wykonawcą;</w:t>
      </w:r>
    </w:p>
    <w:p w:rsidR="00860B05" w:rsidRPr="006832C1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6832C1">
        <w:rPr>
          <w:rFonts w:eastAsia="ArialMT" w:cs="Times New Roman"/>
        </w:rPr>
        <w:t>okresu odpowiedzialności za wady zgodnym z okresem odpowiedzialności za wady Wykonawcy wobec Zamawiającego;</w:t>
      </w:r>
    </w:p>
    <w:p w:rsidR="00860B05" w:rsidRPr="006832C1" w:rsidRDefault="00860B05" w:rsidP="00860B05">
      <w:pPr>
        <w:numPr>
          <w:ilvl w:val="0"/>
          <w:numId w:val="11"/>
        </w:numPr>
        <w:spacing w:line="100" w:lineRule="atLeast"/>
        <w:jc w:val="both"/>
        <w:rPr>
          <w:rFonts w:eastAsia="ArialMT" w:cs="Times New Roman"/>
        </w:rPr>
      </w:pPr>
      <w:r w:rsidRPr="006832C1">
        <w:rPr>
          <w:rFonts w:eastAsia="ArialMT" w:cs="Times New Roman"/>
        </w:rPr>
        <w:t>zakazujące Podwykonawcy dokonywania cesji wierzytelności bez zgody Wykonawcy i Zamawiającego;</w:t>
      </w:r>
    </w:p>
    <w:p w:rsidR="00860B05" w:rsidRPr="00A6082E" w:rsidRDefault="00860B05" w:rsidP="00A6082E">
      <w:pPr>
        <w:numPr>
          <w:ilvl w:val="0"/>
          <w:numId w:val="11"/>
        </w:numPr>
        <w:spacing w:line="100" w:lineRule="atLeast"/>
        <w:rPr>
          <w:rFonts w:eastAsia="ArialMT" w:cs="Times New Roman"/>
        </w:rPr>
      </w:pPr>
      <w:r w:rsidRPr="00FF1EC5">
        <w:rPr>
          <w:rFonts w:eastAsia="ArialMT" w:cs="Times New Roman"/>
        </w:rPr>
        <w:t>przedkładania Zamawiającemu dokumentów potwierdzających dokonanie zapłaty wynagrodzenia należnego podwykonawcy i dalszemu podwykonawcy; zakazu podzlecania wykonania robót budowlanych i związanych z nimi prac dalszemu podwykonawcy bez zgody Wykonawcy.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567" w:hanging="567"/>
      </w:pPr>
      <w:r>
        <w:t>Każdorazowo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niniejszej umowy. Wyłączenie, o którym mowa w zdaniu pierwszym, nie dotyczy umów o podwykonawstwo o wartości większej niż 50 000 zł. Zapisy niniejszego ustępu stosuje się odpowiednio do wszystkich zmian umów o podwykonawstwo, których przedmiotem są dostawy lub usługi.</w:t>
      </w:r>
    </w:p>
    <w:p w:rsidR="00860B05" w:rsidRDefault="00860B05" w:rsidP="00860B05">
      <w:pPr>
        <w:numPr>
          <w:ilvl w:val="0"/>
          <w:numId w:val="9"/>
        </w:numPr>
        <w:spacing w:line="100" w:lineRule="atLeast"/>
        <w:ind w:left="567" w:hanging="567"/>
        <w:jc w:val="both"/>
      </w:pPr>
      <w:r>
        <w:t>Termin zapłaty wynagrodzenia przewidziany w umowie o podwykonawstwo, której przedmiotem są dostawy lub usługi, nie może być dłuższy niż 21 dni od dnia doręczenia wykonawcy, podwykonawcy lub dalszemu podwykonawcy faktury lub rachunku, potwierdzających wykonanie zleconej dostawy lub usługi, W przypadku, gdy termin zapłaty wynagrodzenia w umowie o podwykonawstwo, której przedmiotem są dostawy lub usługi jest dłuższy niż określony powyżej, Zamawiający poinformuje o tym Wykonawcę i wezwie go do doprowadzenia do zmiany umowy w powyższym zakresie, pod rygorem wystąpienia o zapłatę kary umownej.</w:t>
      </w:r>
    </w:p>
    <w:p w:rsidR="00860B05" w:rsidRPr="006832C1" w:rsidRDefault="00860B05" w:rsidP="00860B05">
      <w:pPr>
        <w:pStyle w:val="Standard"/>
        <w:spacing w:line="100" w:lineRule="atLeast"/>
        <w:jc w:val="center"/>
        <w:rPr>
          <w:rFonts w:cs="Times New Roman"/>
          <w:b/>
          <w:bCs/>
        </w:rPr>
      </w:pPr>
      <w:r w:rsidRPr="006832C1">
        <w:rPr>
          <w:rFonts w:eastAsia="ArialMT" w:cs="Times New Roman"/>
          <w:b/>
          <w:bCs/>
        </w:rPr>
        <w:t>§</w:t>
      </w:r>
      <w:r>
        <w:rPr>
          <w:rFonts w:eastAsia="ArialMT" w:cs="Times New Roman"/>
          <w:b/>
          <w:bCs/>
        </w:rPr>
        <w:t xml:space="preserve"> </w:t>
      </w:r>
      <w:r w:rsidRPr="006832C1">
        <w:rPr>
          <w:rFonts w:eastAsia="ArialMT" w:cs="Times New Roman"/>
          <w:b/>
          <w:bCs/>
        </w:rPr>
        <w:t>7</w:t>
      </w:r>
    </w:p>
    <w:p w:rsidR="00860B05" w:rsidRPr="006832C1" w:rsidRDefault="00860B05" w:rsidP="00860B05">
      <w:pPr>
        <w:pStyle w:val="Standard"/>
      </w:pPr>
      <w:r w:rsidRPr="006832C1">
        <w:rPr>
          <w:rFonts w:cs="Times New Roman"/>
        </w:rPr>
        <w:t xml:space="preserve">Za wykonanie przedmiotu umowy, o którym mowa w </w:t>
      </w:r>
      <w:r w:rsidRPr="006832C1">
        <w:rPr>
          <w:rFonts w:cs="Times New Roman"/>
          <w:bCs/>
        </w:rPr>
        <w:t>§2</w:t>
      </w:r>
      <w:r w:rsidRPr="006832C1">
        <w:rPr>
          <w:rFonts w:cs="Times New Roman"/>
          <w:b/>
          <w:bCs/>
        </w:rPr>
        <w:t xml:space="preserve"> </w:t>
      </w:r>
      <w:r w:rsidRPr="006832C1">
        <w:rPr>
          <w:rFonts w:cs="Times New Roman"/>
        </w:rPr>
        <w:t>Zamawiający zapłaci Wykonawcy:</w:t>
      </w:r>
    </w:p>
    <w:p w:rsidR="00860B05" w:rsidRPr="006832C1" w:rsidRDefault="00860B05" w:rsidP="00860B05">
      <w:pPr>
        <w:pStyle w:val="Standard"/>
      </w:pPr>
    </w:p>
    <w:p w:rsidR="00860B05" w:rsidRPr="006832C1" w:rsidRDefault="00860B05" w:rsidP="00860B05">
      <w:pPr>
        <w:pStyle w:val="Standard"/>
        <w:numPr>
          <w:ilvl w:val="0"/>
          <w:numId w:val="12"/>
        </w:numPr>
        <w:jc w:val="both"/>
      </w:pPr>
      <w:r w:rsidRPr="004F3647">
        <w:rPr>
          <w:rFonts w:cs="Times New Roman"/>
        </w:rPr>
        <w:t>wynagrodzenie</w:t>
      </w:r>
      <w:r w:rsidRPr="004F3647">
        <w:rPr>
          <w:rFonts w:cs="Times New Roman"/>
          <w:b/>
          <w:bCs/>
        </w:rPr>
        <w:t xml:space="preserve"> </w:t>
      </w:r>
      <w:r w:rsidRPr="004F3647">
        <w:rPr>
          <w:rFonts w:cs="Times New Roman"/>
        </w:rPr>
        <w:t>ryczałtowe w wysokości ………………. zł brutto (słownie: …………… ……………… ……………………………………….. zł) ogółem, w tym.........% podatek VAT, w wysokości...............zł</w:t>
      </w:r>
    </w:p>
    <w:p w:rsidR="00860B05" w:rsidRPr="006832C1" w:rsidRDefault="00860B05" w:rsidP="00860B05">
      <w:pPr>
        <w:pStyle w:val="Standard"/>
      </w:pPr>
    </w:p>
    <w:p w:rsidR="00860B05" w:rsidRPr="006832C1" w:rsidRDefault="00860B05" w:rsidP="00860B05">
      <w:pPr>
        <w:pStyle w:val="Standard"/>
        <w:numPr>
          <w:ilvl w:val="0"/>
          <w:numId w:val="12"/>
        </w:numPr>
        <w:rPr>
          <w:rFonts w:cs="Times New Roman"/>
        </w:rPr>
      </w:pPr>
      <w:r w:rsidRPr="006832C1">
        <w:rPr>
          <w:rFonts w:cs="Times New Roman"/>
        </w:rPr>
        <w:t>etap I:</w:t>
      </w:r>
    </w:p>
    <w:p w:rsidR="00860B05" w:rsidRPr="006832C1" w:rsidRDefault="00860B05" w:rsidP="00860B05">
      <w:pPr>
        <w:pStyle w:val="Standard"/>
        <w:numPr>
          <w:ilvl w:val="0"/>
          <w:numId w:val="13"/>
        </w:numPr>
        <w:rPr>
          <w:rFonts w:cs="Times New Roman"/>
        </w:rPr>
      </w:pPr>
      <w:r w:rsidRPr="006832C1">
        <w:rPr>
          <w:rFonts w:cs="Times New Roman"/>
        </w:rPr>
        <w:t>cena netto: ............... zł</w:t>
      </w:r>
      <w:r w:rsidRPr="006832C1">
        <w:rPr>
          <w:rFonts w:cs="Times New Roman"/>
          <w:b/>
          <w:bCs/>
        </w:rPr>
        <w:t xml:space="preserve"> </w:t>
      </w:r>
      <w:r w:rsidRPr="006832C1">
        <w:rPr>
          <w:rFonts w:cs="Times New Roman"/>
        </w:rPr>
        <w:t>(słownie:........................................) plus ….%  podatek VAT</w:t>
      </w:r>
    </w:p>
    <w:p w:rsidR="00860B05" w:rsidRPr="006832C1" w:rsidRDefault="00860B05" w:rsidP="00860B05">
      <w:pPr>
        <w:pStyle w:val="Standard"/>
        <w:ind w:left="371" w:firstLine="709"/>
        <w:rPr>
          <w:rFonts w:cs="Times New Roman"/>
          <w:b/>
          <w:bCs/>
        </w:rPr>
      </w:pPr>
      <w:r w:rsidRPr="006832C1">
        <w:rPr>
          <w:rFonts w:cs="Times New Roman"/>
        </w:rPr>
        <w:t>w wysokości ...............</w:t>
      </w:r>
      <w:r>
        <w:rPr>
          <w:rFonts w:cs="Times New Roman"/>
        </w:rPr>
        <w:t>.....................</w:t>
      </w:r>
      <w:r w:rsidRPr="006832C1">
        <w:rPr>
          <w:rFonts w:cs="Times New Roman"/>
        </w:rPr>
        <w:t>..............</w:t>
      </w:r>
      <w:r>
        <w:rPr>
          <w:rFonts w:cs="Times New Roman"/>
        </w:rPr>
        <w:t xml:space="preserve"> </w:t>
      </w:r>
      <w:r w:rsidRPr="006832C1">
        <w:rPr>
          <w:rFonts w:cs="Times New Roman"/>
        </w:rPr>
        <w:t>zł.</w:t>
      </w:r>
    </w:p>
    <w:p w:rsidR="00860B05" w:rsidRPr="006832C1" w:rsidRDefault="00860B05" w:rsidP="00860B05">
      <w:pPr>
        <w:pStyle w:val="Standard"/>
        <w:numPr>
          <w:ilvl w:val="0"/>
          <w:numId w:val="13"/>
        </w:numPr>
        <w:rPr>
          <w:rFonts w:cs="Times New Roman"/>
          <w:b/>
          <w:bCs/>
        </w:rPr>
      </w:pPr>
      <w:r w:rsidRPr="006832C1">
        <w:rPr>
          <w:rFonts w:cs="Times New Roman"/>
          <w:b/>
          <w:bCs/>
        </w:rPr>
        <w:t>cena brutto: ...................... zł</w:t>
      </w:r>
      <w:r w:rsidRPr="006832C1">
        <w:rPr>
          <w:rFonts w:cs="Times New Roman"/>
        </w:rPr>
        <w:t xml:space="preserve"> (słownie: ...................................................................)</w:t>
      </w:r>
    </w:p>
    <w:p w:rsidR="00860B05" w:rsidRPr="006832C1" w:rsidRDefault="00860B05" w:rsidP="00860B05">
      <w:pPr>
        <w:pStyle w:val="Standard"/>
        <w:ind w:left="720"/>
        <w:rPr>
          <w:rFonts w:cs="Times New Roman"/>
          <w:b/>
          <w:bCs/>
        </w:rPr>
      </w:pPr>
    </w:p>
    <w:p w:rsidR="00860B05" w:rsidRPr="006832C1" w:rsidRDefault="00860B05" w:rsidP="00860B05">
      <w:pPr>
        <w:pStyle w:val="Standard"/>
        <w:numPr>
          <w:ilvl w:val="0"/>
          <w:numId w:val="12"/>
        </w:numPr>
        <w:rPr>
          <w:rFonts w:cs="Times New Roman"/>
        </w:rPr>
      </w:pPr>
      <w:r w:rsidRPr="006832C1">
        <w:rPr>
          <w:rFonts w:cs="Times New Roman"/>
          <w:bCs/>
        </w:rPr>
        <w:t>etap II:</w:t>
      </w:r>
    </w:p>
    <w:p w:rsidR="00860B05" w:rsidRPr="006832C1" w:rsidRDefault="00860B05" w:rsidP="00860B05">
      <w:pPr>
        <w:pStyle w:val="Standard"/>
        <w:numPr>
          <w:ilvl w:val="0"/>
          <w:numId w:val="1"/>
        </w:numPr>
        <w:rPr>
          <w:rFonts w:cs="Times New Roman"/>
        </w:rPr>
      </w:pPr>
      <w:r w:rsidRPr="006832C1">
        <w:rPr>
          <w:rFonts w:cs="Times New Roman"/>
        </w:rPr>
        <w:t>cena netto: ............... zł (słownie:........................................) plus ….%  podatek VAT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lastRenderedPageBreak/>
        <w:t xml:space="preserve">            w wysokości .............................zł.</w:t>
      </w:r>
    </w:p>
    <w:p w:rsidR="00860B05" w:rsidRPr="006832C1" w:rsidRDefault="00860B05" w:rsidP="00860B05">
      <w:pPr>
        <w:pStyle w:val="Standard"/>
        <w:numPr>
          <w:ilvl w:val="0"/>
          <w:numId w:val="1"/>
        </w:numPr>
        <w:rPr>
          <w:rFonts w:cs="Times New Roman"/>
          <w:b/>
          <w:bCs/>
        </w:rPr>
      </w:pPr>
      <w:r w:rsidRPr="006832C1">
        <w:rPr>
          <w:rFonts w:cs="Times New Roman"/>
        </w:rPr>
        <w:t>cena brutto: ...................... zł (słownie: ...................................................................)</w:t>
      </w:r>
    </w:p>
    <w:p w:rsidR="00860B05" w:rsidRPr="006832C1" w:rsidRDefault="00860B05" w:rsidP="007E1236">
      <w:pPr>
        <w:pStyle w:val="Standard"/>
        <w:jc w:val="center"/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8</w:t>
      </w:r>
    </w:p>
    <w:p w:rsidR="00860B05" w:rsidRPr="007966F9" w:rsidRDefault="00860B05" w:rsidP="00860B05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7966F9">
        <w:rPr>
          <w:sz w:val="24"/>
          <w:szCs w:val="24"/>
        </w:rPr>
        <w:t xml:space="preserve">Ryczałtowe wynagrodzenie określone w </w:t>
      </w:r>
      <w:r w:rsidRPr="007966F9">
        <w:rPr>
          <w:bCs/>
          <w:sz w:val="24"/>
          <w:szCs w:val="24"/>
        </w:rPr>
        <w:t xml:space="preserve">§7 pokrywa wszelkie należności dla Wykonawcy za wszystkie czynności niezbędne dla właściwego wykonania Umowy, w tym realizację warunków i wytycznych Zamawiającego, odnoszących się do przedmiotu zamówienia i wyrażonych w formie pisemnej oraz obejmuje ryzyko Wykonawcy z tytułu oszacowania wszelkich kosztów związanych </w:t>
      </w:r>
      <w:r>
        <w:rPr>
          <w:bCs/>
          <w:sz w:val="24"/>
          <w:szCs w:val="24"/>
        </w:rPr>
        <w:t>z realizacją</w:t>
      </w:r>
      <w:r w:rsidRPr="007966F9">
        <w:rPr>
          <w:bCs/>
          <w:sz w:val="24"/>
          <w:szCs w:val="24"/>
        </w:rPr>
        <w:t xml:space="preserve"> przedmiotu Umowy.</w:t>
      </w:r>
      <w:r w:rsidRPr="007966F9">
        <w:rPr>
          <w:b/>
          <w:bCs/>
          <w:sz w:val="24"/>
          <w:szCs w:val="24"/>
        </w:rPr>
        <w:t xml:space="preserve"> </w:t>
      </w:r>
      <w:r w:rsidRPr="007966F9">
        <w:rPr>
          <w:sz w:val="24"/>
          <w:szCs w:val="24"/>
        </w:rPr>
        <w:t>Wynagrodzenie obowiązywać będzie niezależnie od faktycznych warunków występujących podczas robót, ewentualnych zmian podczas wykonywania robót oraz w okresie gwarancji i rękojmi.</w:t>
      </w:r>
    </w:p>
    <w:p w:rsidR="00860B05" w:rsidRPr="00B43F4B" w:rsidRDefault="00860B05" w:rsidP="00860B05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B426B">
        <w:rPr>
          <w:sz w:val="24"/>
          <w:szCs w:val="24"/>
        </w:rPr>
        <w:t xml:space="preserve">ynagrodzenie wykonawcy  może ulec zmianie w przypadku </w:t>
      </w:r>
      <w:r w:rsidRPr="00B43F4B">
        <w:rPr>
          <w:sz w:val="24"/>
          <w:szCs w:val="24"/>
        </w:rPr>
        <w:t>zmiany:</w:t>
      </w:r>
    </w:p>
    <w:p w:rsidR="00860B05" w:rsidRPr="00B43F4B" w:rsidRDefault="00860B05" w:rsidP="00860B05">
      <w:pPr>
        <w:pStyle w:val="Bezodstpw"/>
        <w:numPr>
          <w:ilvl w:val="1"/>
          <w:numId w:val="14"/>
        </w:numPr>
        <w:jc w:val="both"/>
        <w:rPr>
          <w:sz w:val="24"/>
          <w:szCs w:val="24"/>
        </w:rPr>
      </w:pPr>
      <w:r w:rsidRPr="00B43F4B">
        <w:rPr>
          <w:sz w:val="24"/>
          <w:szCs w:val="24"/>
        </w:rPr>
        <w:t>stawki podatku od towarów i usług,</w:t>
      </w:r>
    </w:p>
    <w:p w:rsidR="00860B05" w:rsidRPr="00B43F4B" w:rsidRDefault="00860B05" w:rsidP="00860B05">
      <w:pPr>
        <w:pStyle w:val="Bezodstpw"/>
        <w:numPr>
          <w:ilvl w:val="1"/>
          <w:numId w:val="14"/>
        </w:numPr>
        <w:jc w:val="both"/>
        <w:rPr>
          <w:sz w:val="24"/>
          <w:szCs w:val="24"/>
        </w:rPr>
      </w:pPr>
      <w:r w:rsidRPr="00B43F4B">
        <w:rPr>
          <w:sz w:val="24"/>
          <w:szCs w:val="24"/>
        </w:rPr>
        <w:t xml:space="preserve">wysokości minimalnego wynagrodzenia za pracę albo wysokości minimalnej stawki godzinowej, ustalonych na podstawie przepisów </w:t>
      </w:r>
      <w:hyperlink r:id="rId7" w:tgtFrame="_blank" w:tooltip="USTAWA z dnia 10 października 2002 r. o minimalnym wynagrodzeniu za pracę" w:history="1">
        <w:r w:rsidRPr="00B43F4B">
          <w:rPr>
            <w:rStyle w:val="Hipercze"/>
            <w:sz w:val="24"/>
            <w:szCs w:val="24"/>
          </w:rPr>
          <w:t>ustawy z dnia 10 października 2002 r. o minimalnym wynagrodzeniu za pracę</w:t>
        </w:r>
      </w:hyperlink>
      <w:r w:rsidRPr="00B43F4B">
        <w:rPr>
          <w:sz w:val="24"/>
          <w:szCs w:val="24"/>
        </w:rPr>
        <w:t>,</w:t>
      </w:r>
    </w:p>
    <w:p w:rsidR="00860B05" w:rsidRPr="00B43F4B" w:rsidRDefault="00860B05" w:rsidP="00860B05">
      <w:pPr>
        <w:pStyle w:val="Bezodstpw"/>
        <w:numPr>
          <w:ilvl w:val="1"/>
          <w:numId w:val="14"/>
        </w:numPr>
        <w:jc w:val="both"/>
        <w:rPr>
          <w:sz w:val="24"/>
          <w:szCs w:val="24"/>
        </w:rPr>
      </w:pPr>
      <w:r w:rsidRPr="00B43F4B">
        <w:rPr>
          <w:sz w:val="24"/>
          <w:szCs w:val="24"/>
        </w:rPr>
        <w:t>zasad podlegania ubezpieczeniom społecznym lub ubezpieczeniu zdrowotnemu lub wysokości stawki składki na ubezpieczenia społeczne lub zdrowotne – jeżeli zmiany te będą miały wpływ na koszty wykonania zamówienia przez wykonawcę.</w:t>
      </w:r>
    </w:p>
    <w:p w:rsidR="00860B05" w:rsidRPr="00B43F4B" w:rsidRDefault="00860B05" w:rsidP="00860B05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6832C1">
        <w:rPr>
          <w:sz w:val="24"/>
          <w:szCs w:val="24"/>
        </w:rPr>
        <w:t>Zapłata wynagrodzenia ryczałtowego będzie dokonywana w walucie polskiej.</w:t>
      </w:r>
    </w:p>
    <w:p w:rsidR="00860B05" w:rsidRPr="006832C1" w:rsidRDefault="00860B05" w:rsidP="007E1236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9</w:t>
      </w:r>
    </w:p>
    <w:p w:rsidR="00860B05" w:rsidRPr="006832C1" w:rsidRDefault="00860B05" w:rsidP="00860B05">
      <w:pPr>
        <w:pStyle w:val="Standard"/>
        <w:numPr>
          <w:ilvl w:val="0"/>
          <w:numId w:val="15"/>
        </w:numPr>
        <w:jc w:val="both"/>
        <w:rPr>
          <w:rFonts w:cs="Times New Roman"/>
        </w:rPr>
      </w:pPr>
      <w:r w:rsidRPr="006832C1">
        <w:rPr>
          <w:rFonts w:cs="Times New Roman"/>
        </w:rPr>
        <w:t xml:space="preserve">Postawą do wystawienia faktury będzie zatwierdzony przez Zamawiającego protokół odbioru  przedmiotu zamówienia zgodnie z zasadami określonymi w </w:t>
      </w:r>
      <w:r w:rsidRPr="008308A3">
        <w:rPr>
          <w:rFonts w:cs="Times New Roman"/>
        </w:rPr>
        <w:t>§15</w:t>
      </w:r>
      <w:r w:rsidRPr="009718C7">
        <w:rPr>
          <w:rFonts w:cs="Times New Roman"/>
          <w:color w:val="FF0000"/>
        </w:rPr>
        <w:t xml:space="preserve"> </w:t>
      </w:r>
      <w:r w:rsidRPr="006832C1">
        <w:rPr>
          <w:rFonts w:cs="Times New Roman"/>
        </w:rPr>
        <w:t>umowy.</w:t>
      </w:r>
    </w:p>
    <w:p w:rsidR="00860B05" w:rsidRPr="006832C1" w:rsidRDefault="00860B05" w:rsidP="00860B05">
      <w:pPr>
        <w:pStyle w:val="Standard"/>
        <w:numPr>
          <w:ilvl w:val="0"/>
          <w:numId w:val="15"/>
        </w:numPr>
        <w:jc w:val="both"/>
        <w:rPr>
          <w:rFonts w:cs="Times New Roman"/>
        </w:rPr>
      </w:pPr>
      <w:r w:rsidRPr="006832C1">
        <w:rPr>
          <w:rFonts w:cs="Times New Roman"/>
        </w:rPr>
        <w:t>Zamawiający dokona zapłaty wynagrodzenia w terminie do 30 dni licząc od dnia otrzymania prawidłowo wystawionej faktury VAT, przelewem na rachunek bankowy Wykonawcy nr............................................................................................................</w:t>
      </w:r>
    </w:p>
    <w:p w:rsidR="00860B05" w:rsidRDefault="00860B05" w:rsidP="00860B05">
      <w:pPr>
        <w:pStyle w:val="Standard"/>
        <w:numPr>
          <w:ilvl w:val="0"/>
          <w:numId w:val="15"/>
        </w:numPr>
        <w:jc w:val="both"/>
        <w:rPr>
          <w:rFonts w:cs="Times New Roman"/>
        </w:rPr>
      </w:pPr>
      <w:r w:rsidRPr="006832C1">
        <w:rPr>
          <w:rFonts w:cs="Times New Roman"/>
        </w:rPr>
        <w:t>Fakturę za wykonany przedmiot zamówienia należy wystawić na adres: Gmina Kowiesy; 96-111 Kowiesy; NIP: 836 18 32 418; REGON: 750148294.</w:t>
      </w:r>
    </w:p>
    <w:p w:rsidR="00860B05" w:rsidRPr="00FF1EC5" w:rsidRDefault="00860B05" w:rsidP="00860B05">
      <w:pPr>
        <w:pStyle w:val="Standard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 xml:space="preserve">Warunkiem zapłaty przez Zamawiającego należnego wynagrodzenia jest przedstawienie dowodów zapłaty wymagalnego wynagrodzenia podwykonawcom i dalszym podwykonawcom, o których mowa w </w:t>
      </w:r>
      <w:r w:rsidRPr="00FF1EC5">
        <w:rPr>
          <w:rFonts w:cs="Times New Roman"/>
          <w:bCs/>
        </w:rPr>
        <w:t>§6</w:t>
      </w:r>
      <w:r>
        <w:rPr>
          <w:rFonts w:cs="Times New Roman"/>
          <w:bCs/>
        </w:rPr>
        <w:t xml:space="preserve"> Umowy, biorącym udział w realizacji robót. Dowodami w szczególności są oryginały lub kopie dokumentów potwierdzone za zgodność z oryginałem przez Wykonawcę, potwierdzające dokonanie zapłaty należnego wynagrodzenia podwykonawcom i dalszym podwykonawcom.</w:t>
      </w:r>
    </w:p>
    <w:p w:rsidR="00860B05" w:rsidRPr="006832C1" w:rsidRDefault="00860B05" w:rsidP="00860B05">
      <w:pPr>
        <w:pStyle w:val="Standard"/>
        <w:numPr>
          <w:ilvl w:val="0"/>
          <w:numId w:val="15"/>
        </w:numPr>
        <w:jc w:val="both"/>
        <w:rPr>
          <w:rFonts w:cs="Times New Roman"/>
          <w:b/>
          <w:bCs/>
        </w:rPr>
      </w:pPr>
      <w:r w:rsidRPr="006832C1">
        <w:rPr>
          <w:rFonts w:cs="Times New Roman"/>
        </w:rPr>
        <w:t xml:space="preserve">Strony postanawiają, iż zapłata następuje w dniu </w:t>
      </w:r>
      <w:r w:rsidRPr="005E2EFA">
        <w:rPr>
          <w:rFonts w:cs="Times New Roman"/>
        </w:rPr>
        <w:t>obciążenia</w:t>
      </w:r>
      <w:r w:rsidRPr="006832C1">
        <w:rPr>
          <w:rFonts w:cs="Times New Roman"/>
        </w:rPr>
        <w:t xml:space="preserve"> rachunku bankow</w:t>
      </w:r>
      <w:r>
        <w:rPr>
          <w:rFonts w:cs="Times New Roman"/>
        </w:rPr>
        <w:t>ego</w:t>
      </w:r>
      <w:r w:rsidRPr="006832C1">
        <w:rPr>
          <w:rFonts w:cs="Times New Roman"/>
        </w:rPr>
        <w:t xml:space="preserve"> Zamawiającego. W przypadku nieterminowej </w:t>
      </w:r>
      <w:r w:rsidRPr="005E2EFA">
        <w:rPr>
          <w:rFonts w:cs="Times New Roman"/>
        </w:rPr>
        <w:t xml:space="preserve">płatności Wykonawca  </w:t>
      </w:r>
      <w:r w:rsidRPr="006832C1">
        <w:rPr>
          <w:rFonts w:cs="Times New Roman"/>
        </w:rPr>
        <w:t>ma prawo naliczyć odsetki ustawowe za każdy dzień zwłoki.</w:t>
      </w:r>
    </w:p>
    <w:p w:rsidR="00860B05" w:rsidRPr="006832C1" w:rsidRDefault="00860B05" w:rsidP="007E1236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10</w:t>
      </w:r>
    </w:p>
    <w:p w:rsidR="00860B05" w:rsidRPr="006832C1" w:rsidRDefault="00860B05" w:rsidP="00860B05">
      <w:pPr>
        <w:pStyle w:val="Standard"/>
        <w:rPr>
          <w:rFonts w:cs="Times New Roman"/>
        </w:rPr>
      </w:pPr>
    </w:p>
    <w:p w:rsidR="00860B05" w:rsidRPr="006832C1" w:rsidRDefault="00860B05" w:rsidP="00860B05">
      <w:pPr>
        <w:pStyle w:val="Standard"/>
        <w:numPr>
          <w:ilvl w:val="0"/>
          <w:numId w:val="16"/>
        </w:numPr>
        <w:rPr>
          <w:rFonts w:cs="Times New Roman"/>
        </w:rPr>
      </w:pPr>
      <w:r w:rsidRPr="006832C1">
        <w:rPr>
          <w:rFonts w:cs="Times New Roman"/>
        </w:rPr>
        <w:t xml:space="preserve">Termin wykonania robót: </w:t>
      </w:r>
    </w:p>
    <w:p w:rsidR="00860B05" w:rsidRPr="006832C1" w:rsidRDefault="00860B05" w:rsidP="00860B05">
      <w:pPr>
        <w:pStyle w:val="Standard"/>
        <w:numPr>
          <w:ilvl w:val="0"/>
          <w:numId w:val="17"/>
        </w:numPr>
        <w:rPr>
          <w:rFonts w:cs="Times New Roman"/>
          <w:bCs/>
        </w:rPr>
      </w:pPr>
      <w:r w:rsidRPr="006832C1">
        <w:rPr>
          <w:rFonts w:cs="Times New Roman"/>
        </w:rPr>
        <w:t>etap I: do dnia…………………………………….</w:t>
      </w:r>
    </w:p>
    <w:p w:rsidR="00860B05" w:rsidRPr="006832C1" w:rsidRDefault="00860B05" w:rsidP="00860B05">
      <w:pPr>
        <w:pStyle w:val="Standard"/>
        <w:numPr>
          <w:ilvl w:val="0"/>
          <w:numId w:val="17"/>
        </w:numPr>
        <w:rPr>
          <w:rFonts w:cs="Times New Roman"/>
          <w:b/>
          <w:bCs/>
        </w:rPr>
      </w:pPr>
      <w:r w:rsidRPr="006832C1">
        <w:rPr>
          <w:rFonts w:cs="Times New Roman"/>
          <w:bCs/>
        </w:rPr>
        <w:t>etap II:</w:t>
      </w:r>
      <w:r w:rsidRPr="006832C1">
        <w:rPr>
          <w:rFonts w:cs="Times New Roman"/>
        </w:rPr>
        <w:t xml:space="preserve"> do dnia……………………………………</w:t>
      </w:r>
    </w:p>
    <w:p w:rsidR="00860B05" w:rsidRPr="006832C1" w:rsidRDefault="00860B05" w:rsidP="007E1236">
      <w:pPr>
        <w:pStyle w:val="Standard"/>
        <w:jc w:val="center"/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11</w:t>
      </w:r>
    </w:p>
    <w:p w:rsidR="00860B05" w:rsidRPr="009718C7" w:rsidRDefault="00860B05" w:rsidP="00860B05">
      <w:pPr>
        <w:pStyle w:val="Bezodstpw"/>
        <w:numPr>
          <w:ilvl w:val="0"/>
          <w:numId w:val="18"/>
        </w:numPr>
        <w:jc w:val="both"/>
        <w:rPr>
          <w:sz w:val="24"/>
          <w:szCs w:val="24"/>
        </w:rPr>
      </w:pPr>
      <w:r w:rsidRPr="009718C7">
        <w:rPr>
          <w:sz w:val="24"/>
          <w:szCs w:val="24"/>
        </w:rPr>
        <w:t>Wykonawca przed podpisaniem umowy wniósł zabezpieczenie należytego wykonania umowy w wysokości ...................... zł (słownie .......................................................), co stanowi 10% łącznego wynagrodzenia brutto określonego w §</w:t>
      </w:r>
      <w:r>
        <w:rPr>
          <w:sz w:val="24"/>
          <w:szCs w:val="24"/>
        </w:rPr>
        <w:t xml:space="preserve"> </w:t>
      </w:r>
      <w:r w:rsidRPr="009718C7">
        <w:rPr>
          <w:sz w:val="24"/>
          <w:szCs w:val="24"/>
        </w:rPr>
        <w:t>7 umowy w formie ...............................................</w:t>
      </w:r>
    </w:p>
    <w:p w:rsidR="00860B05" w:rsidRPr="006832C1" w:rsidRDefault="00860B05" w:rsidP="00860B05">
      <w:pPr>
        <w:pStyle w:val="Bezodstpw"/>
        <w:numPr>
          <w:ilvl w:val="0"/>
          <w:numId w:val="18"/>
        </w:numPr>
        <w:jc w:val="both"/>
        <w:rPr>
          <w:sz w:val="24"/>
          <w:szCs w:val="24"/>
        </w:rPr>
      </w:pPr>
      <w:r w:rsidRPr="006832C1">
        <w:rPr>
          <w:sz w:val="24"/>
          <w:szCs w:val="24"/>
        </w:rPr>
        <w:t>Zabezpieczenie należytego wykonania umowy zostanie zwrócone w sposób określony w art. 151 Ustawy Prawo zamówień publicznych tzn. 70% zabezpieczenia należytego wykonania umowy zostanie zwrócone w terminie 30 dni od daty podpisania protokołu odbioru końcowego, a pozostała część nie później niż w terminie 15 dni po upływie okresu</w:t>
      </w:r>
      <w:r w:rsidRPr="008308A3">
        <w:rPr>
          <w:color w:val="FF0000"/>
          <w:sz w:val="24"/>
          <w:szCs w:val="24"/>
        </w:rPr>
        <w:t xml:space="preserve"> </w:t>
      </w:r>
      <w:r w:rsidRPr="008308A3">
        <w:rPr>
          <w:sz w:val="24"/>
          <w:szCs w:val="24"/>
        </w:rPr>
        <w:t>gwarancji i rękojmi</w:t>
      </w:r>
      <w:r>
        <w:rPr>
          <w:sz w:val="24"/>
          <w:szCs w:val="24"/>
        </w:rPr>
        <w:t xml:space="preserve"> </w:t>
      </w:r>
      <w:r w:rsidRPr="006832C1">
        <w:rPr>
          <w:sz w:val="24"/>
          <w:szCs w:val="24"/>
        </w:rPr>
        <w:t>za wady.</w:t>
      </w:r>
    </w:p>
    <w:p w:rsidR="00860B05" w:rsidRPr="006832C1" w:rsidRDefault="00860B05" w:rsidP="00860B05">
      <w:pPr>
        <w:pStyle w:val="Bezodstpw"/>
        <w:numPr>
          <w:ilvl w:val="0"/>
          <w:numId w:val="18"/>
        </w:numPr>
        <w:jc w:val="both"/>
        <w:rPr>
          <w:iCs/>
          <w:sz w:val="24"/>
          <w:szCs w:val="24"/>
        </w:rPr>
      </w:pPr>
      <w:r w:rsidRPr="006832C1">
        <w:rPr>
          <w:sz w:val="24"/>
          <w:szCs w:val="24"/>
        </w:rPr>
        <w:lastRenderedPageBreak/>
        <w:t>Wykonawca w okresie realizacji umowy oraz w okresie gwarancji i rękojmi może dokonać zamiany wniesionego zabezpieczenia należytego wykonania umowy na jedną lub kilka form dopuszczonych  w Specyfikacji Istotnych Warunków Zamówienia.</w:t>
      </w:r>
    </w:p>
    <w:p w:rsidR="00860B05" w:rsidRPr="006832C1" w:rsidRDefault="00860B05" w:rsidP="007E1236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12</w:t>
      </w:r>
    </w:p>
    <w:p w:rsidR="00860B05" w:rsidRPr="009718C7" w:rsidRDefault="00860B05" w:rsidP="00860B05">
      <w:pPr>
        <w:pStyle w:val="Standard"/>
        <w:numPr>
          <w:ilvl w:val="0"/>
          <w:numId w:val="19"/>
        </w:numPr>
        <w:ind w:left="360"/>
        <w:jc w:val="both"/>
        <w:rPr>
          <w:rFonts w:cs="Times New Roman"/>
        </w:rPr>
      </w:pPr>
      <w:r w:rsidRPr="00FF1EC5">
        <w:rPr>
          <w:rFonts w:cs="Times New Roman"/>
        </w:rPr>
        <w:t xml:space="preserve">Niezależnie od zabezpieczenia należytego wykonania umowy strony ustalają zabezpieczenie w formie kar umownych.  </w:t>
      </w:r>
    </w:p>
    <w:p w:rsidR="00860B05" w:rsidRDefault="00860B05" w:rsidP="00860B05">
      <w:pPr>
        <w:pStyle w:val="Standard"/>
        <w:numPr>
          <w:ilvl w:val="0"/>
          <w:numId w:val="19"/>
        </w:numPr>
        <w:ind w:left="360"/>
        <w:jc w:val="both"/>
      </w:pPr>
      <w:r w:rsidRPr="006832C1">
        <w:t>Wykonawca zapł</w:t>
      </w:r>
      <w:r>
        <w:t>aci Zamawiającemu karę pieniężną w następujących przypadkach:</w:t>
      </w:r>
    </w:p>
    <w:p w:rsidR="00860B05" w:rsidRPr="009D24ED" w:rsidRDefault="00860B05" w:rsidP="00860B05">
      <w:pPr>
        <w:pStyle w:val="Standard"/>
        <w:numPr>
          <w:ilvl w:val="0"/>
          <w:numId w:val="20"/>
        </w:numPr>
        <w:jc w:val="both"/>
        <w:rPr>
          <w:rFonts w:cs="Times New Roman"/>
        </w:rPr>
      </w:pPr>
      <w:r w:rsidRPr="006832C1">
        <w:t xml:space="preserve">za nieterminowe zakończenie robót budowlanych w wysokości 0,2 % wynagrodzenia umownego brutto za każdy dzień zwłoki, w stosunku do terminów, o których mowa w </w:t>
      </w:r>
      <w:r w:rsidRPr="008308A3">
        <w:rPr>
          <w:rFonts w:cs="Times New Roman"/>
        </w:rPr>
        <w:t>§</w:t>
      </w:r>
      <w:r w:rsidRPr="008308A3">
        <w:t>10</w:t>
      </w:r>
      <w:r>
        <w:rPr>
          <w:color w:val="FF0000"/>
        </w:rPr>
        <w:t xml:space="preserve"> </w:t>
      </w:r>
      <w:r>
        <w:t>u</w:t>
      </w:r>
      <w:r w:rsidRPr="006832C1">
        <w:t>mowy</w:t>
      </w:r>
      <w:r>
        <w:t xml:space="preserve">, </w:t>
      </w:r>
      <w:r w:rsidRPr="009D24ED">
        <w:t xml:space="preserve">z zastrzeżeniem </w:t>
      </w:r>
      <w:r w:rsidRPr="009D24ED">
        <w:rPr>
          <w:rFonts w:cs="Times New Roman"/>
          <w:bCs/>
        </w:rPr>
        <w:t>§1</w:t>
      </w:r>
      <w:r w:rsidR="009D24ED" w:rsidRPr="009D24ED">
        <w:rPr>
          <w:rFonts w:cs="Times New Roman"/>
          <w:bCs/>
        </w:rPr>
        <w:t>8 ust 3</w:t>
      </w:r>
      <w:r w:rsidRPr="009D24ED">
        <w:t xml:space="preserve"> ;</w:t>
      </w:r>
    </w:p>
    <w:p w:rsidR="00860B05" w:rsidRPr="006832C1" w:rsidRDefault="00860B05" w:rsidP="00860B05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 w:rsidRPr="006832C1">
        <w:rPr>
          <w:sz w:val="24"/>
          <w:szCs w:val="24"/>
        </w:rPr>
        <w:t>za nieterminowe usuwanie wad ujawnionych w okresie gwara</w:t>
      </w:r>
      <w:r>
        <w:rPr>
          <w:sz w:val="24"/>
          <w:szCs w:val="24"/>
        </w:rPr>
        <w:t>ncji i rękojmi w wysokości 0,05</w:t>
      </w:r>
      <w:r w:rsidRPr="006832C1">
        <w:rPr>
          <w:sz w:val="24"/>
          <w:szCs w:val="24"/>
        </w:rPr>
        <w:t>% wynagrodzenia umownego brutto za każdy dzień zwłoki, licząc od dnia wyznaczonego przez Zamawiającego do usunięcia wad;</w:t>
      </w:r>
    </w:p>
    <w:p w:rsidR="00860B05" w:rsidRPr="00D578FF" w:rsidRDefault="00860B05" w:rsidP="00860B05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 w:rsidRPr="00D578FF">
        <w:rPr>
          <w:sz w:val="24"/>
          <w:szCs w:val="24"/>
        </w:rPr>
        <w:t>za brak zapłaty lub nieterminową zapłatę wynagrodzenia należnego Podwykonawcy lub dalszemu</w:t>
      </w:r>
      <w:r>
        <w:rPr>
          <w:sz w:val="24"/>
          <w:szCs w:val="24"/>
        </w:rPr>
        <w:t xml:space="preserve"> podwykonawcy- w wysokości 5 000,00 zł.</w:t>
      </w:r>
      <w:r w:rsidRPr="00D578FF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każdy stwierdzony przypadek</w:t>
      </w:r>
      <w:r w:rsidRPr="00D578FF">
        <w:rPr>
          <w:sz w:val="24"/>
          <w:szCs w:val="24"/>
        </w:rPr>
        <w:t>;</w:t>
      </w:r>
    </w:p>
    <w:p w:rsidR="00860B05" w:rsidRPr="006832C1" w:rsidRDefault="00860B05" w:rsidP="00860B05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 w:rsidRPr="00D578FF">
        <w:rPr>
          <w:sz w:val="24"/>
          <w:szCs w:val="24"/>
        </w:rPr>
        <w:t>za brak przedłożenia do zaakceptowania projektu umowy o podwykonawstwo</w:t>
      </w:r>
      <w:r w:rsidRPr="006832C1">
        <w:rPr>
          <w:sz w:val="24"/>
          <w:szCs w:val="24"/>
        </w:rPr>
        <w:t xml:space="preserve"> lub projektu jej zmiany – w wysokości </w:t>
      </w:r>
      <w:r>
        <w:rPr>
          <w:sz w:val="24"/>
          <w:szCs w:val="24"/>
        </w:rPr>
        <w:t>5 000,00 zł.</w:t>
      </w:r>
      <w:r w:rsidRPr="00D578FF">
        <w:rPr>
          <w:sz w:val="24"/>
          <w:szCs w:val="24"/>
        </w:rPr>
        <w:t xml:space="preserve"> </w:t>
      </w:r>
      <w:r w:rsidRPr="006832C1">
        <w:rPr>
          <w:sz w:val="24"/>
          <w:szCs w:val="24"/>
        </w:rPr>
        <w:t>za każdy stwierdzony przypadek;</w:t>
      </w:r>
    </w:p>
    <w:p w:rsidR="00860B05" w:rsidRPr="00F34DF6" w:rsidRDefault="00860B05" w:rsidP="00860B05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 w:rsidRPr="00B43F4B">
        <w:rPr>
          <w:sz w:val="24"/>
          <w:szCs w:val="24"/>
        </w:rPr>
        <w:t xml:space="preserve">za brak zmiany umowy o podwykonawstwo w zakresie terminu zapłaty, o którym </w:t>
      </w:r>
      <w:r w:rsidRPr="00F34DF6">
        <w:rPr>
          <w:sz w:val="24"/>
          <w:szCs w:val="24"/>
        </w:rPr>
        <w:t>mowa w</w:t>
      </w:r>
      <w:r>
        <w:rPr>
          <w:sz w:val="24"/>
          <w:szCs w:val="24"/>
        </w:rPr>
        <w:t> </w:t>
      </w:r>
      <w:r w:rsidRPr="00F34DF6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Pr="00F34DF6">
        <w:rPr>
          <w:sz w:val="24"/>
          <w:szCs w:val="24"/>
        </w:rPr>
        <w:t xml:space="preserve">6 ust. 16 umowy - w wysokości </w:t>
      </w:r>
      <w:r>
        <w:rPr>
          <w:sz w:val="24"/>
          <w:szCs w:val="24"/>
        </w:rPr>
        <w:t>5 000,00 zł.</w:t>
      </w:r>
      <w:r w:rsidRPr="00D578FF">
        <w:rPr>
          <w:sz w:val="24"/>
          <w:szCs w:val="24"/>
        </w:rPr>
        <w:t xml:space="preserve"> </w:t>
      </w:r>
      <w:r w:rsidRPr="00F34DF6">
        <w:rPr>
          <w:sz w:val="24"/>
          <w:szCs w:val="24"/>
        </w:rPr>
        <w:t xml:space="preserve"> za każdy stwierdzony przypadek;</w:t>
      </w:r>
    </w:p>
    <w:p w:rsidR="00860B05" w:rsidRPr="006832C1" w:rsidRDefault="00860B05" w:rsidP="00860B05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 w:rsidRPr="006832C1">
        <w:rPr>
          <w:sz w:val="24"/>
          <w:szCs w:val="24"/>
        </w:rPr>
        <w:t>w przypadku odstąpienia od umowy z winy Wykonawcy</w:t>
      </w:r>
      <w:r>
        <w:rPr>
          <w:sz w:val="24"/>
          <w:szCs w:val="24"/>
        </w:rPr>
        <w:t xml:space="preserve"> - </w:t>
      </w:r>
      <w:r w:rsidRPr="006832C1">
        <w:rPr>
          <w:sz w:val="24"/>
          <w:szCs w:val="24"/>
        </w:rPr>
        <w:t>10,00 % łącznego wynagrodzenia brutto;</w:t>
      </w:r>
    </w:p>
    <w:p w:rsidR="00860B05" w:rsidRDefault="00860B05" w:rsidP="00860B05">
      <w:pPr>
        <w:pStyle w:val="Bezodstpw"/>
        <w:numPr>
          <w:ilvl w:val="0"/>
          <w:numId w:val="20"/>
        </w:numPr>
        <w:tabs>
          <w:tab w:val="left" w:pos="540"/>
          <w:tab w:val="left" w:pos="709"/>
        </w:tabs>
        <w:rPr>
          <w:sz w:val="24"/>
          <w:szCs w:val="24"/>
        </w:rPr>
      </w:pPr>
      <w:r w:rsidRPr="009718C7">
        <w:rPr>
          <w:sz w:val="24"/>
          <w:szCs w:val="24"/>
        </w:rPr>
        <w:t>za nieprzedłożenie poświadczonej za zgod</w:t>
      </w:r>
      <w:r>
        <w:rPr>
          <w:sz w:val="24"/>
          <w:szCs w:val="24"/>
        </w:rPr>
        <w:t xml:space="preserve">ność z oryginałem kopii umowy o </w:t>
      </w:r>
      <w:r w:rsidRPr="009718C7">
        <w:rPr>
          <w:sz w:val="24"/>
          <w:szCs w:val="24"/>
        </w:rPr>
        <w:t xml:space="preserve">podwykonawstwo lub jej zmiany – w wysokości </w:t>
      </w:r>
      <w:r>
        <w:rPr>
          <w:sz w:val="24"/>
          <w:szCs w:val="24"/>
        </w:rPr>
        <w:t>5 000,00 zł.</w:t>
      </w:r>
      <w:r w:rsidRPr="00D578FF">
        <w:rPr>
          <w:sz w:val="24"/>
          <w:szCs w:val="24"/>
        </w:rPr>
        <w:t xml:space="preserve"> </w:t>
      </w:r>
      <w:r w:rsidRPr="009718C7">
        <w:rPr>
          <w:sz w:val="24"/>
          <w:szCs w:val="24"/>
        </w:rPr>
        <w:t>za każdy stwierdzony przypadek;</w:t>
      </w:r>
    </w:p>
    <w:p w:rsidR="00860B05" w:rsidRPr="009718C7" w:rsidRDefault="00860B05" w:rsidP="00860B05">
      <w:pPr>
        <w:pStyle w:val="Bezodstpw"/>
        <w:numPr>
          <w:ilvl w:val="0"/>
          <w:numId w:val="20"/>
        </w:numPr>
        <w:tabs>
          <w:tab w:val="left" w:pos="540"/>
          <w:tab w:val="left" w:pos="709"/>
        </w:tabs>
        <w:jc w:val="both"/>
        <w:rPr>
          <w:sz w:val="24"/>
          <w:szCs w:val="24"/>
        </w:rPr>
      </w:pPr>
      <w:r w:rsidRPr="009718C7">
        <w:rPr>
          <w:sz w:val="24"/>
          <w:szCs w:val="24"/>
        </w:rPr>
        <w:t>za oddelegowanie do wykonywania prac określonych w §5 ust.</w:t>
      </w:r>
      <w:r>
        <w:rPr>
          <w:sz w:val="24"/>
          <w:szCs w:val="24"/>
        </w:rPr>
        <w:t xml:space="preserve"> </w:t>
      </w:r>
      <w:r w:rsidRPr="009718C7">
        <w:rPr>
          <w:sz w:val="24"/>
          <w:szCs w:val="24"/>
        </w:rPr>
        <w:t xml:space="preserve">2 osób niezatrudnionych na podstawie umowy o pracę – w wysokości </w:t>
      </w:r>
      <w:r>
        <w:rPr>
          <w:sz w:val="24"/>
          <w:szCs w:val="24"/>
        </w:rPr>
        <w:t>5 000,00 zł.</w:t>
      </w:r>
      <w:r w:rsidRPr="00D578FF">
        <w:rPr>
          <w:sz w:val="24"/>
          <w:szCs w:val="24"/>
        </w:rPr>
        <w:t xml:space="preserve"> </w:t>
      </w:r>
      <w:r w:rsidRPr="009718C7">
        <w:rPr>
          <w:sz w:val="24"/>
          <w:szCs w:val="24"/>
        </w:rPr>
        <w:t>za każdy stwierdzony przypadek (kara może być nakładana wielokrotnie wobec  te</w:t>
      </w:r>
      <w:r>
        <w:rPr>
          <w:sz w:val="24"/>
          <w:szCs w:val="24"/>
        </w:rPr>
        <w:t>j</w:t>
      </w:r>
      <w:r w:rsidRPr="009718C7">
        <w:rPr>
          <w:sz w:val="24"/>
          <w:szCs w:val="24"/>
        </w:rPr>
        <w:t xml:space="preserve"> samej osoby, jeżeli Zamawiający podczas kontroli stwierdzi, że nie jest on</w:t>
      </w:r>
      <w:r>
        <w:rPr>
          <w:sz w:val="24"/>
          <w:szCs w:val="24"/>
        </w:rPr>
        <w:t>a zatrudniona na umowę o pracę);</w:t>
      </w:r>
    </w:p>
    <w:p w:rsidR="00860B05" w:rsidRDefault="00860B05" w:rsidP="00860B05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 w:rsidRPr="006832C1">
        <w:rPr>
          <w:sz w:val="24"/>
          <w:szCs w:val="24"/>
        </w:rPr>
        <w:t>za brak realizacji obowią</w:t>
      </w:r>
      <w:r>
        <w:rPr>
          <w:sz w:val="24"/>
          <w:szCs w:val="24"/>
        </w:rPr>
        <w:t>zków określonych w §5 ust. 4 Umowy – w wysokości 3 000,00 zł.</w:t>
      </w:r>
      <w:r w:rsidRPr="006832C1">
        <w:rPr>
          <w:sz w:val="24"/>
          <w:szCs w:val="24"/>
        </w:rPr>
        <w:t xml:space="preserve"> </w:t>
      </w:r>
      <w:r>
        <w:rPr>
          <w:sz w:val="24"/>
          <w:szCs w:val="24"/>
        </w:rPr>
        <w:t>za każdy stwierdzony przypadek,</w:t>
      </w:r>
    </w:p>
    <w:p w:rsidR="00860B05" w:rsidRPr="009B0F64" w:rsidRDefault="00860B05" w:rsidP="00860B05">
      <w:pPr>
        <w:pStyle w:val="Bezodstpw"/>
        <w:numPr>
          <w:ilvl w:val="0"/>
          <w:numId w:val="20"/>
        </w:numPr>
        <w:jc w:val="both"/>
        <w:rPr>
          <w:sz w:val="22"/>
          <w:szCs w:val="22"/>
        </w:rPr>
      </w:pPr>
      <w:r w:rsidRPr="00BC3A25">
        <w:rPr>
          <w:sz w:val="24"/>
          <w:szCs w:val="24"/>
        </w:rPr>
        <w:t>za nieterminowe przystąpienie do realizacji pr</w:t>
      </w:r>
      <w:r>
        <w:rPr>
          <w:sz w:val="24"/>
          <w:szCs w:val="24"/>
        </w:rPr>
        <w:t>zedmiotu umowy - w wysokości 0,</w:t>
      </w:r>
      <w:r w:rsidRPr="00BC3A25">
        <w:rPr>
          <w:sz w:val="24"/>
          <w:szCs w:val="24"/>
        </w:rPr>
        <w:t>1%</w:t>
      </w:r>
      <w:r>
        <w:rPr>
          <w:sz w:val="24"/>
          <w:szCs w:val="24"/>
        </w:rPr>
        <w:t xml:space="preserve"> </w:t>
      </w:r>
      <w:r w:rsidRPr="006832C1">
        <w:rPr>
          <w:sz w:val="24"/>
          <w:szCs w:val="24"/>
        </w:rPr>
        <w:t>łącznego wynagrodzenia brutto</w:t>
      </w:r>
      <w:r w:rsidRPr="00BC3A25">
        <w:rPr>
          <w:sz w:val="24"/>
          <w:szCs w:val="24"/>
        </w:rPr>
        <w:t xml:space="preserve"> za każdy dzień zwłoki, licząc od dnia następnego od </w:t>
      </w:r>
      <w:r w:rsidRPr="00BC3A25">
        <w:rPr>
          <w:sz w:val="22"/>
          <w:szCs w:val="22"/>
        </w:rPr>
        <w:t xml:space="preserve">terminu określonego w </w:t>
      </w:r>
      <w:r w:rsidRPr="00BC3A25">
        <w:rPr>
          <w:bCs/>
          <w:sz w:val="22"/>
          <w:szCs w:val="22"/>
        </w:rPr>
        <w:t>§13 ust 3.</w:t>
      </w:r>
    </w:p>
    <w:p w:rsidR="00860B05" w:rsidRPr="000E276E" w:rsidRDefault="00860B05" w:rsidP="00860B05">
      <w:pPr>
        <w:pStyle w:val="Bezodstpw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za zwłokę w usunięciu szkód, o których mowa w § 4 ust. 4 umowy, w wysokości </w:t>
      </w:r>
      <w:r>
        <w:rPr>
          <w:sz w:val="24"/>
          <w:szCs w:val="24"/>
        </w:rPr>
        <w:t>0,</w:t>
      </w:r>
      <w:r w:rsidRPr="00BC3A25">
        <w:rPr>
          <w:sz w:val="24"/>
          <w:szCs w:val="24"/>
        </w:rPr>
        <w:t>1%</w:t>
      </w:r>
      <w:r>
        <w:rPr>
          <w:sz w:val="24"/>
          <w:szCs w:val="24"/>
        </w:rPr>
        <w:t xml:space="preserve"> </w:t>
      </w:r>
      <w:r w:rsidRPr="006832C1">
        <w:rPr>
          <w:sz w:val="24"/>
          <w:szCs w:val="24"/>
        </w:rPr>
        <w:t>łącznego wynagrodzenia brutto</w:t>
      </w:r>
      <w:r w:rsidRPr="00BC3A25">
        <w:rPr>
          <w:sz w:val="24"/>
          <w:szCs w:val="24"/>
        </w:rPr>
        <w:t xml:space="preserve"> za każdy dzień zwłoki, licząc od dnia następnego od </w:t>
      </w:r>
      <w:r w:rsidRPr="00BC3A25">
        <w:rPr>
          <w:sz w:val="22"/>
          <w:szCs w:val="22"/>
        </w:rPr>
        <w:t xml:space="preserve">terminu określonego w </w:t>
      </w:r>
      <w:r w:rsidRPr="00BC3A25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4</w:t>
      </w:r>
      <w:r w:rsidRPr="00BC3A25">
        <w:rPr>
          <w:bCs/>
          <w:sz w:val="22"/>
          <w:szCs w:val="22"/>
        </w:rPr>
        <w:t xml:space="preserve"> ust </w:t>
      </w:r>
      <w:r>
        <w:rPr>
          <w:bCs/>
          <w:sz w:val="22"/>
          <w:szCs w:val="22"/>
        </w:rPr>
        <w:t>4</w:t>
      </w:r>
      <w:r w:rsidRPr="00BC3A25">
        <w:rPr>
          <w:bCs/>
          <w:sz w:val="22"/>
          <w:szCs w:val="22"/>
        </w:rPr>
        <w:t>.</w:t>
      </w:r>
    </w:p>
    <w:p w:rsidR="00860B05" w:rsidRPr="00E34FD3" w:rsidRDefault="00860B05" w:rsidP="00860B05">
      <w:pPr>
        <w:pStyle w:val="Bezodstpw"/>
        <w:numPr>
          <w:ilvl w:val="0"/>
          <w:numId w:val="19"/>
        </w:numPr>
        <w:ind w:left="360"/>
        <w:jc w:val="both"/>
        <w:rPr>
          <w:sz w:val="24"/>
          <w:szCs w:val="24"/>
        </w:rPr>
      </w:pPr>
      <w:r w:rsidRPr="00E34FD3">
        <w:rPr>
          <w:sz w:val="24"/>
          <w:szCs w:val="24"/>
        </w:rPr>
        <w:t xml:space="preserve">Zamawiający zapłaci Wykonawcy karę pieniężną w wysokości 10,00 %  łącznego wynagrodzenia brutto w przypadku odstąpienia od umowy z winy Zamawiającego z zastrzeżeniem </w:t>
      </w:r>
      <w:r w:rsidRPr="00E34FD3">
        <w:rPr>
          <w:bCs/>
          <w:sz w:val="24"/>
          <w:szCs w:val="24"/>
        </w:rPr>
        <w:t>§ 16;</w:t>
      </w:r>
    </w:p>
    <w:p w:rsidR="00860B05" w:rsidRPr="00E34FD3" w:rsidRDefault="00860B05" w:rsidP="00860B05">
      <w:pPr>
        <w:pStyle w:val="Bezodstpw"/>
        <w:numPr>
          <w:ilvl w:val="0"/>
          <w:numId w:val="19"/>
        </w:numPr>
        <w:ind w:left="360"/>
        <w:jc w:val="both"/>
        <w:rPr>
          <w:sz w:val="24"/>
          <w:szCs w:val="24"/>
        </w:rPr>
      </w:pPr>
      <w:r w:rsidRPr="00E34FD3">
        <w:rPr>
          <w:sz w:val="24"/>
          <w:szCs w:val="24"/>
        </w:rPr>
        <w:t>Zamawiający zastrzega sobie prawo do dochodzenia odszkodowania na zasadach ogólnych, o ile wartość poniesionej szkody przekracza wysokość kar umownych.</w:t>
      </w:r>
    </w:p>
    <w:p w:rsidR="00860B05" w:rsidRDefault="00860B05" w:rsidP="00860B05">
      <w:pPr>
        <w:pStyle w:val="Standard"/>
        <w:numPr>
          <w:ilvl w:val="0"/>
          <w:numId w:val="19"/>
        </w:numPr>
        <w:ind w:left="360"/>
        <w:jc w:val="both"/>
      </w:pPr>
      <w:r>
        <w:t xml:space="preserve">Naliczone </w:t>
      </w:r>
      <w:r w:rsidRPr="00E34FD3">
        <w:t>kar</w:t>
      </w:r>
      <w:r>
        <w:t>y</w:t>
      </w:r>
      <w:r w:rsidRPr="00E34FD3">
        <w:t xml:space="preserve"> umown</w:t>
      </w:r>
      <w:r>
        <w:t>e Zamawiający może potrą</w:t>
      </w:r>
      <w:r w:rsidRPr="00E34FD3">
        <w:t>ci</w:t>
      </w:r>
      <w:r>
        <w:t>ć</w:t>
      </w:r>
      <w:r w:rsidRPr="00E34FD3">
        <w:t xml:space="preserve"> z wynagrodzenia należnego </w:t>
      </w:r>
      <w:r>
        <w:t>Wykonawcy, z zabezpieczenia należytego wykonania umowy lub innych należności przysługujących Wykonawcy, a w przypadku gdyby to nie było możliwe, Wykonawca zobowiązany jest do ich zapłaty w terminie do 14 dni od dnia zawiadomienia o ich naliczeniu</w:t>
      </w:r>
      <w:r w:rsidRPr="00E34FD3">
        <w:t xml:space="preserve">. </w:t>
      </w:r>
    </w:p>
    <w:p w:rsidR="00860B05" w:rsidRDefault="00860B05" w:rsidP="00860B05">
      <w:pPr>
        <w:pStyle w:val="Standard"/>
        <w:numPr>
          <w:ilvl w:val="0"/>
          <w:numId w:val="19"/>
        </w:numPr>
        <w:ind w:left="360"/>
        <w:jc w:val="both"/>
      </w:pPr>
      <w:r>
        <w:t xml:space="preserve">Zapłacenie przez Wykonawcę kary umownej nie zwalnia go z obowiązku dopełnienia uchybionych działań lub </w:t>
      </w:r>
      <w:proofErr w:type="spellStart"/>
      <w:r>
        <w:t>zaniechań</w:t>
      </w:r>
      <w:proofErr w:type="spellEnd"/>
      <w:r>
        <w:t>, chyba że doszło do rozwiązania lub odstąpienia od umowy.</w:t>
      </w:r>
    </w:p>
    <w:p w:rsidR="00860B05" w:rsidRPr="00E34FD3" w:rsidRDefault="00860B05" w:rsidP="00860B05">
      <w:pPr>
        <w:pStyle w:val="Standard"/>
        <w:numPr>
          <w:ilvl w:val="0"/>
          <w:numId w:val="19"/>
        </w:numPr>
        <w:ind w:left="360"/>
        <w:jc w:val="both"/>
      </w:pPr>
      <w:r>
        <w:t>Strony postanawiają o obowiązywaniu postanowień umowy dotyczących kar umownych także w przypadku ewentualnego odstąpienia od umowy przez którąkolwiek ze stron.</w:t>
      </w:r>
    </w:p>
    <w:p w:rsidR="00860B05" w:rsidRDefault="00860B05" w:rsidP="007E1236">
      <w:pPr>
        <w:pStyle w:val="Standard"/>
        <w:jc w:val="center"/>
        <w:rPr>
          <w:color w:val="6666FF"/>
        </w:rPr>
      </w:pPr>
      <w:r>
        <w:rPr>
          <w:rFonts w:cs="Times New Roman"/>
          <w:b/>
          <w:bCs/>
        </w:rPr>
        <w:t>§ 13</w:t>
      </w:r>
    </w:p>
    <w:p w:rsidR="00860B05" w:rsidRPr="006832C1" w:rsidRDefault="00860B05" w:rsidP="00860B05">
      <w:pPr>
        <w:pStyle w:val="Bezodstpw"/>
        <w:numPr>
          <w:ilvl w:val="0"/>
          <w:numId w:val="22"/>
        </w:numPr>
        <w:jc w:val="both"/>
        <w:rPr>
          <w:rFonts w:eastAsia="ArialMT"/>
          <w:sz w:val="24"/>
          <w:szCs w:val="24"/>
        </w:rPr>
      </w:pPr>
      <w:r w:rsidRPr="006832C1">
        <w:rPr>
          <w:sz w:val="24"/>
          <w:szCs w:val="24"/>
        </w:rPr>
        <w:t xml:space="preserve">Protokolarne przekazanie placu budowy odbędzie się w ciągu 7 dni od podpisania umowy pod warunkiem wcześniejszego przekazania przez Wykonawcę dokumentów wynikających z Prawa </w:t>
      </w:r>
      <w:r w:rsidRPr="006832C1">
        <w:rPr>
          <w:sz w:val="24"/>
          <w:szCs w:val="24"/>
        </w:rPr>
        <w:lastRenderedPageBreak/>
        <w:t>Budowlanego oraz przekazania Planu Bezpieczeństwa i Ochrony Zdrowia, w celu dopełnienia formalności w PINB związanych z rozpoczęciem robót.</w:t>
      </w:r>
    </w:p>
    <w:p w:rsidR="00860B05" w:rsidRPr="00A439D7" w:rsidRDefault="00860B05" w:rsidP="00860B05">
      <w:pPr>
        <w:pStyle w:val="Bezodstpw"/>
        <w:numPr>
          <w:ilvl w:val="0"/>
          <w:numId w:val="22"/>
        </w:numPr>
        <w:jc w:val="both"/>
        <w:rPr>
          <w:rFonts w:eastAsia="ArialMT"/>
          <w:color w:val="C0504D"/>
          <w:sz w:val="24"/>
          <w:szCs w:val="24"/>
        </w:rPr>
      </w:pPr>
      <w:r w:rsidRPr="00725294">
        <w:rPr>
          <w:rFonts w:eastAsia="ArialMT"/>
          <w:sz w:val="24"/>
          <w:szCs w:val="24"/>
        </w:rPr>
        <w:t xml:space="preserve">W terminie 5 dni od daty zawarcia umowy wybrany wykonawca dostarczy Zamawiającemu do zatwierdzenia </w:t>
      </w:r>
      <w:r w:rsidRPr="00703B63">
        <w:rPr>
          <w:rFonts w:eastAsia="ArialMT"/>
          <w:sz w:val="24"/>
          <w:szCs w:val="24"/>
        </w:rPr>
        <w:t xml:space="preserve">harmonogram rzeczowo-finansowy z podziałem na I </w:t>
      </w:r>
      <w:proofErr w:type="spellStart"/>
      <w:r w:rsidRPr="00703B63">
        <w:rPr>
          <w:rFonts w:eastAsia="ArialMT"/>
          <w:sz w:val="24"/>
          <w:szCs w:val="24"/>
        </w:rPr>
        <w:t>i</w:t>
      </w:r>
      <w:proofErr w:type="spellEnd"/>
      <w:r w:rsidRPr="00703B63">
        <w:rPr>
          <w:rFonts w:eastAsia="ArialMT"/>
          <w:sz w:val="24"/>
          <w:szCs w:val="24"/>
        </w:rPr>
        <w:t xml:space="preserve"> II etap zadania, uwzględniający: zakres rzeczowy, termin wykonania robót, wartość robót brutto, koszt całkowity zadania – zgodnie z działami ujętymi w przedmiarach i kosztorysie ofertowym</w:t>
      </w:r>
    </w:p>
    <w:p w:rsidR="00860B05" w:rsidRPr="00E34FD3" w:rsidRDefault="00860B05" w:rsidP="00860B05">
      <w:pPr>
        <w:pStyle w:val="Bezodstpw"/>
        <w:numPr>
          <w:ilvl w:val="0"/>
          <w:numId w:val="22"/>
        </w:numPr>
        <w:rPr>
          <w:b/>
          <w:bCs/>
          <w:color w:val="FF0000"/>
          <w:sz w:val="24"/>
          <w:szCs w:val="24"/>
        </w:rPr>
      </w:pPr>
      <w:r w:rsidRPr="00A439D7">
        <w:rPr>
          <w:sz w:val="24"/>
          <w:szCs w:val="24"/>
        </w:rPr>
        <w:t>Wykonawca  przystąpi do realizacji przedmiotu umowy w nieprzekraczalnym terminie</w:t>
      </w:r>
      <w:r>
        <w:rPr>
          <w:color w:val="FF0000"/>
          <w:sz w:val="24"/>
          <w:szCs w:val="24"/>
        </w:rPr>
        <w:t xml:space="preserve"> </w:t>
      </w:r>
      <w:r w:rsidRPr="00807C27">
        <w:rPr>
          <w:sz w:val="24"/>
          <w:szCs w:val="24"/>
        </w:rPr>
        <w:t xml:space="preserve">10 </w:t>
      </w:r>
      <w:r w:rsidRPr="00A439D7">
        <w:rPr>
          <w:sz w:val="24"/>
          <w:szCs w:val="24"/>
        </w:rPr>
        <w:t>dni od dnia</w:t>
      </w:r>
      <w:r w:rsidR="009D24ED">
        <w:rPr>
          <w:sz w:val="24"/>
          <w:szCs w:val="24"/>
        </w:rPr>
        <w:t xml:space="preserve"> przekazania placu budowy</w:t>
      </w:r>
      <w:r w:rsidRPr="00A439D7">
        <w:rPr>
          <w:sz w:val="24"/>
          <w:szCs w:val="24"/>
        </w:rPr>
        <w:t>.</w:t>
      </w:r>
      <w:r w:rsidRPr="00725294">
        <w:rPr>
          <w:color w:val="FF0000"/>
          <w:sz w:val="24"/>
          <w:szCs w:val="24"/>
        </w:rPr>
        <w:t xml:space="preserve"> </w:t>
      </w:r>
    </w:p>
    <w:p w:rsidR="00860B05" w:rsidRPr="006832C1" w:rsidRDefault="00860B05" w:rsidP="007E1236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14</w:t>
      </w:r>
    </w:p>
    <w:p w:rsidR="00860B05" w:rsidRPr="006832C1" w:rsidRDefault="00860B05" w:rsidP="00860B05">
      <w:pPr>
        <w:pStyle w:val="Standard"/>
        <w:numPr>
          <w:ilvl w:val="0"/>
          <w:numId w:val="23"/>
        </w:numPr>
        <w:rPr>
          <w:rFonts w:cs="Times New Roman"/>
        </w:rPr>
      </w:pPr>
      <w:r w:rsidRPr="006832C1">
        <w:rPr>
          <w:rFonts w:cs="Times New Roman"/>
        </w:rPr>
        <w:t>Wykonawca gwarantuje, że przedmiot Umowy określony w §</w:t>
      </w:r>
      <w:r>
        <w:rPr>
          <w:rFonts w:cs="Times New Roman"/>
        </w:rPr>
        <w:t xml:space="preserve"> </w:t>
      </w:r>
      <w:r w:rsidRPr="006832C1">
        <w:rPr>
          <w:rFonts w:cs="Times New Roman"/>
        </w:rPr>
        <w:t>2 wykonany zostanie prawidłowo, zgodnie z warunkami (normami) technicznymi wykonawstwa i warunkami umowy, bez wad pomniejszających wartość robót lub uniemożliwiających użytkowanie obiektu zgodnie z jego przeznaczeniem.</w:t>
      </w:r>
    </w:p>
    <w:p w:rsidR="00860B05" w:rsidRPr="008D348E" w:rsidRDefault="00860B05" w:rsidP="00860B05">
      <w:pPr>
        <w:pStyle w:val="Bezodstpw"/>
        <w:numPr>
          <w:ilvl w:val="0"/>
          <w:numId w:val="23"/>
        </w:numPr>
        <w:jc w:val="both"/>
        <w:rPr>
          <w:sz w:val="24"/>
          <w:szCs w:val="24"/>
        </w:rPr>
      </w:pPr>
      <w:r w:rsidRPr="008D348E">
        <w:rPr>
          <w:sz w:val="24"/>
          <w:szCs w:val="24"/>
        </w:rPr>
        <w:t>Wykonawca udziela Zamawiającemu gwarancji jakości i rękojmi na roboty objęte przedmiotem zamówienia na okres …........</w:t>
      </w:r>
      <w:r w:rsidRPr="008D348E">
        <w:rPr>
          <w:color w:val="C0504D"/>
          <w:sz w:val="24"/>
          <w:szCs w:val="24"/>
        </w:rPr>
        <w:t xml:space="preserve"> </w:t>
      </w:r>
      <w:r w:rsidRPr="008D348E">
        <w:rPr>
          <w:sz w:val="24"/>
          <w:szCs w:val="24"/>
        </w:rPr>
        <w:t>licząc od d</w:t>
      </w:r>
      <w:r>
        <w:rPr>
          <w:sz w:val="24"/>
          <w:szCs w:val="24"/>
        </w:rPr>
        <w:t>nia następnego po odbiorze końcowym</w:t>
      </w:r>
      <w:r w:rsidRPr="008D348E">
        <w:rPr>
          <w:sz w:val="24"/>
          <w:szCs w:val="24"/>
        </w:rPr>
        <w:t>.</w:t>
      </w:r>
    </w:p>
    <w:p w:rsidR="00860B05" w:rsidRPr="008D348E" w:rsidRDefault="00860B05" w:rsidP="00860B05">
      <w:pPr>
        <w:pStyle w:val="Bezodstpw"/>
        <w:numPr>
          <w:ilvl w:val="0"/>
          <w:numId w:val="23"/>
        </w:numPr>
        <w:jc w:val="both"/>
        <w:rPr>
          <w:sz w:val="24"/>
          <w:szCs w:val="24"/>
        </w:rPr>
      </w:pPr>
      <w:r w:rsidRPr="008D348E">
        <w:rPr>
          <w:sz w:val="24"/>
          <w:szCs w:val="24"/>
        </w:rPr>
        <w:t xml:space="preserve">Okres rękojmi jest równy okresowi gwarancji. Zamawiający może korzystać z uprawnień wynikających z rękojmi niezależnie od uprawnień wynikających z gwarancji. </w:t>
      </w:r>
    </w:p>
    <w:p w:rsidR="00860B05" w:rsidRDefault="00860B05" w:rsidP="00860B05">
      <w:pPr>
        <w:pStyle w:val="Standard"/>
        <w:numPr>
          <w:ilvl w:val="0"/>
          <w:numId w:val="23"/>
        </w:numPr>
        <w:jc w:val="both"/>
        <w:rPr>
          <w:rFonts w:cs="Times New Roman"/>
        </w:rPr>
      </w:pPr>
      <w:r w:rsidRPr="00E34FD3">
        <w:rPr>
          <w:rFonts w:cs="Times New Roman"/>
        </w:rPr>
        <w:t xml:space="preserve">Okresy gwarancji udzielone przez Podwykonawców muszą odpowiadać co najmniej okresowi udzielonemu przez Wykonawcę. </w:t>
      </w:r>
    </w:p>
    <w:p w:rsidR="00860B05" w:rsidRPr="00E34FD3" w:rsidRDefault="00860B05" w:rsidP="00860B05">
      <w:pPr>
        <w:pStyle w:val="Standard"/>
        <w:numPr>
          <w:ilvl w:val="0"/>
          <w:numId w:val="23"/>
        </w:numPr>
        <w:jc w:val="both"/>
        <w:rPr>
          <w:rFonts w:cs="Times New Roman"/>
        </w:rPr>
      </w:pPr>
      <w:r w:rsidRPr="00E34FD3">
        <w:rPr>
          <w:rFonts w:cs="Times New Roman"/>
        </w:rPr>
        <w:t xml:space="preserve">Okresy gwarancji na urządzenia muszą odpowiadać co najmniej okresowi gwarancji udzielonemu przez ich producentów i liczone będą od </w:t>
      </w:r>
      <w:r w:rsidRPr="008D348E">
        <w:t>d</w:t>
      </w:r>
      <w:r>
        <w:t>nia następnego po odbiorze końcowym</w:t>
      </w:r>
      <w:r w:rsidRPr="00E34FD3">
        <w:rPr>
          <w:rFonts w:cs="Times New Roman"/>
        </w:rPr>
        <w:t xml:space="preserve">, bez zastrzeżeń całości zamówienia. Wszystkie karty i warunki gwarancyjne będą przekazane przy zgłoszeniu do odbioru końcowego. </w:t>
      </w:r>
    </w:p>
    <w:p w:rsidR="00860B05" w:rsidRPr="00E34FD3" w:rsidRDefault="00860B05" w:rsidP="00860B05">
      <w:pPr>
        <w:pStyle w:val="Standard"/>
        <w:numPr>
          <w:ilvl w:val="0"/>
          <w:numId w:val="23"/>
        </w:numPr>
        <w:jc w:val="both"/>
      </w:pPr>
      <w:r w:rsidRPr="00E34FD3">
        <w:rPr>
          <w:rFonts w:cs="Times New Roman"/>
        </w:rPr>
        <w:t>Okres gwarancji dla naprawianego elementu ulega wydłużeniu o czas usunięcia wad.</w:t>
      </w:r>
    </w:p>
    <w:p w:rsidR="00860B05" w:rsidRDefault="00860B05" w:rsidP="00860B05">
      <w:pPr>
        <w:pStyle w:val="Standard"/>
        <w:numPr>
          <w:ilvl w:val="0"/>
          <w:numId w:val="23"/>
        </w:numPr>
        <w:jc w:val="both"/>
      </w:pPr>
      <w:r w:rsidRPr="00E34FD3">
        <w:t>W razie stwierdzenia w toku czynności odbioru lub w okresie rękojmi wad nie nadających się do usunięcia, Zamawiający może obniżyć wynagrodzenie Wykonawcy odpowiednio do utraconej wartości użytkowej lub technicznej obiektu.</w:t>
      </w:r>
    </w:p>
    <w:p w:rsidR="00860B05" w:rsidRDefault="00860B05" w:rsidP="00860B05">
      <w:pPr>
        <w:pStyle w:val="Standard"/>
        <w:numPr>
          <w:ilvl w:val="0"/>
          <w:numId w:val="23"/>
        </w:numPr>
        <w:jc w:val="both"/>
      </w:pPr>
      <w:r w:rsidRPr="00E34FD3">
        <w:t>Roszczenia gwarancyjne z tytułu wad, uszkodzeń, usterek, awarii itp. Zamawiający zgłasza Wykonawcy faksem, pocztą elektroniczną lub listownie, wraz z krótką informacją o rodzaju uszkodzenia. Zgłoszenie może być dokonane we wszystkie dni tygodnia o dowolnej porze doby w ciągu całego roku. Wykonawca ma obowiązek przyjąć takie zgłoszenie.</w:t>
      </w:r>
    </w:p>
    <w:p w:rsidR="00860B05" w:rsidRDefault="00860B05" w:rsidP="00860B05">
      <w:pPr>
        <w:pStyle w:val="Standard"/>
        <w:numPr>
          <w:ilvl w:val="0"/>
          <w:numId w:val="23"/>
        </w:numPr>
        <w:jc w:val="both"/>
      </w:pPr>
      <w:r w:rsidRPr="00E34FD3">
        <w:t>Wykonawca zobowiązany jest przystąpić do usuwania wad, usterek, uszkodzeń w okresie gwarancji i rękojmi w ciągu 3 dni roboczych od chwili zgłoszenia i zakończyć je bez zbędnej zwłoki, jednak w terminie nie dłuższym niż 7 dni od zgłoszenia lub w innym terminie wyznaczonym przez Zamawiającego. W przypadku nie przystąpienia do usuwania zgłoszonych wad lub ich nie usunięcia w w/w terminach, Zamawiający, bez dodatkowego wezwania, może podjąć usuwanie wad we własnym zakresie na koszt Wykonawcy, wykorzystując złożone zabezpieczenie należytego wykonania umowy. W takim przypadku wykonanie robót w zastępstwie Wykonawcy nie ogranicza zakresu, uprawnień i terminów gwarancji.</w:t>
      </w:r>
    </w:p>
    <w:p w:rsidR="00860B05" w:rsidRPr="00E34FD3" w:rsidRDefault="00860B05" w:rsidP="00860B05">
      <w:pPr>
        <w:pStyle w:val="Standard"/>
        <w:numPr>
          <w:ilvl w:val="0"/>
          <w:numId w:val="23"/>
        </w:numPr>
        <w:jc w:val="both"/>
        <w:rPr>
          <w:rFonts w:cs="Times New Roman"/>
        </w:rPr>
      </w:pPr>
      <w:r>
        <w:t>U</w:t>
      </w:r>
      <w:r w:rsidRPr="00E34FD3">
        <w:t>sunięcia zgłoszonych wad Wykonawca zobowiązany jest zgłosić pisemnie Zamawiającemu. W ciągu 7 dni od zgłoszenia będzie spisany protokół zawierający ustalenia dokonane w toku odbioru tych robót.</w:t>
      </w:r>
      <w:r>
        <w:t xml:space="preserve"> </w:t>
      </w:r>
    </w:p>
    <w:p w:rsidR="00860B05" w:rsidRDefault="00860B05" w:rsidP="00860B05">
      <w:pPr>
        <w:pStyle w:val="Standard"/>
        <w:numPr>
          <w:ilvl w:val="0"/>
          <w:numId w:val="23"/>
        </w:numPr>
        <w:jc w:val="both"/>
        <w:rPr>
          <w:rFonts w:cs="Times New Roman"/>
        </w:rPr>
      </w:pPr>
      <w:r w:rsidRPr="00E34FD3">
        <w:rPr>
          <w:rFonts w:cs="Times New Roman"/>
        </w:rPr>
        <w:t xml:space="preserve">Uprawnienia Zamawiającego z tytułu rękojmi wygasają nie wcześniej niż z wygaśnięciem uprawnień z tytułu gwarancji. </w:t>
      </w:r>
    </w:p>
    <w:p w:rsidR="00860B05" w:rsidRPr="00E34FD3" w:rsidRDefault="00860B05" w:rsidP="00860B05">
      <w:pPr>
        <w:pStyle w:val="Standard"/>
        <w:numPr>
          <w:ilvl w:val="0"/>
          <w:numId w:val="23"/>
        </w:numPr>
        <w:jc w:val="both"/>
        <w:rPr>
          <w:rFonts w:cs="Times New Roman"/>
        </w:rPr>
      </w:pPr>
      <w:r w:rsidRPr="00E34FD3">
        <w:rPr>
          <w:rFonts w:cs="Times New Roman"/>
        </w:rPr>
        <w:t>Strony ustalają coroczny przegląd gwarancyjny w III dekadzie października  każdego roku w okresie trwania gwarancji.</w:t>
      </w:r>
    </w:p>
    <w:p w:rsidR="00860B05" w:rsidRPr="008D348E" w:rsidRDefault="00860B05" w:rsidP="007E1236">
      <w:pPr>
        <w:widowControl/>
        <w:suppressAutoHyphens w:val="0"/>
        <w:spacing w:before="120"/>
        <w:ind w:right="74"/>
        <w:jc w:val="center"/>
        <w:textAlignment w:val="auto"/>
        <w:rPr>
          <w:color w:val="C0504D"/>
        </w:rPr>
      </w:pPr>
      <w:r>
        <w:rPr>
          <w:rFonts w:cs="Times New Roman"/>
          <w:b/>
          <w:bCs/>
        </w:rPr>
        <w:t>§ 15</w:t>
      </w:r>
    </w:p>
    <w:p w:rsidR="00860B05" w:rsidRPr="00E34FD3" w:rsidRDefault="00860B05" w:rsidP="00860B05">
      <w:pPr>
        <w:numPr>
          <w:ilvl w:val="0"/>
          <w:numId w:val="24"/>
        </w:numPr>
        <w:jc w:val="both"/>
        <w:rPr>
          <w:rFonts w:cs="Times New Roman"/>
        </w:rPr>
      </w:pPr>
      <w:r w:rsidRPr="00E34FD3">
        <w:t xml:space="preserve">Wykonawca zobowiązany jest zawiadomić na piśmie Zamawiającego o zakończeniu robót i osiągnięciu gotowości do odbioru końcowego przedmiotu umowy najpóźniej w ostatnim dniu przewidzianym na wykonanie przedmiotu umowy. </w:t>
      </w:r>
    </w:p>
    <w:p w:rsidR="00860B05" w:rsidRPr="00E34FD3" w:rsidRDefault="00860B05" w:rsidP="00860B05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E34FD3">
        <w:rPr>
          <w:sz w:val="24"/>
          <w:szCs w:val="24"/>
        </w:rPr>
        <w:lastRenderedPageBreak/>
        <w:t>Do zawiadomienia o zakończeniu robót i gotowości do odbioru Wykonawca dołączy wszelkie dokumenty i zezwolenia niezbędne do odbioru robót i uzyskania decyzji na użytkowanie obiektu, w tym kosztorysy powykonawcze.</w:t>
      </w:r>
    </w:p>
    <w:p w:rsidR="00860B05" w:rsidRPr="00E34FD3" w:rsidRDefault="00860B05" w:rsidP="00860B05">
      <w:pPr>
        <w:pStyle w:val="Standard"/>
        <w:numPr>
          <w:ilvl w:val="0"/>
          <w:numId w:val="24"/>
        </w:numPr>
        <w:jc w:val="both"/>
        <w:rPr>
          <w:rFonts w:cs="Times New Roman"/>
        </w:rPr>
      </w:pPr>
      <w:r w:rsidRPr="00E34FD3">
        <w:rPr>
          <w:rFonts w:cs="Times New Roman"/>
        </w:rPr>
        <w:t xml:space="preserve">Brak jakiegokolwiek z wymaganych dokumentów lub brak potwierdzenia przez inspektora nadzoru, </w:t>
      </w:r>
      <w:r w:rsidRPr="00E34FD3">
        <w:rPr>
          <w:rFonts w:eastAsia="TimesNewRoman" w:cs="Times New Roman"/>
        </w:rPr>
        <w:t>ż</w:t>
      </w:r>
      <w:r w:rsidRPr="00E34FD3">
        <w:rPr>
          <w:rFonts w:cs="Times New Roman"/>
        </w:rPr>
        <w:t>e prace zostały zakończone, wykonane zgodnie z umową i są pozbawione wszelkich wad, spowoduje nieprzystąpienie przez zamawiaj</w:t>
      </w:r>
      <w:r w:rsidRPr="00E34FD3">
        <w:rPr>
          <w:rFonts w:eastAsia="TimesNewRoman" w:cs="Times New Roman"/>
        </w:rPr>
        <w:t>ą</w:t>
      </w:r>
      <w:r w:rsidRPr="00E34FD3">
        <w:rPr>
          <w:rFonts w:cs="Times New Roman"/>
        </w:rPr>
        <w:t>cego do odbioru robót.</w:t>
      </w:r>
    </w:p>
    <w:p w:rsidR="00860B05" w:rsidRPr="00E34FD3" w:rsidRDefault="00860B05" w:rsidP="00860B05">
      <w:pPr>
        <w:pStyle w:val="Standard"/>
        <w:numPr>
          <w:ilvl w:val="0"/>
          <w:numId w:val="24"/>
        </w:numPr>
        <w:jc w:val="both"/>
        <w:rPr>
          <w:rFonts w:cs="Times New Roman"/>
        </w:rPr>
      </w:pPr>
      <w:r w:rsidRPr="00E34FD3">
        <w:rPr>
          <w:rFonts w:cs="Times New Roman"/>
        </w:rPr>
        <w:t xml:space="preserve">Odbiór robót dokonywany będzie w oparciu o SIWZ, </w:t>
      </w:r>
      <w:proofErr w:type="spellStart"/>
      <w:r w:rsidRPr="00E34FD3">
        <w:rPr>
          <w:rFonts w:cs="Times New Roman"/>
        </w:rPr>
        <w:t>STWiOR</w:t>
      </w:r>
      <w:proofErr w:type="spellEnd"/>
      <w:r w:rsidRPr="00E34FD3">
        <w:rPr>
          <w:rFonts w:cs="Times New Roman"/>
        </w:rPr>
        <w:t xml:space="preserve"> i obowiązujące przepisy ustawy Prawo budowlane.</w:t>
      </w:r>
    </w:p>
    <w:p w:rsidR="00860B05" w:rsidRPr="00E34FD3" w:rsidRDefault="00860B05" w:rsidP="00860B05">
      <w:pPr>
        <w:pStyle w:val="Standard"/>
        <w:numPr>
          <w:ilvl w:val="0"/>
          <w:numId w:val="24"/>
        </w:numPr>
        <w:jc w:val="both"/>
        <w:rPr>
          <w:rFonts w:cs="Times New Roman"/>
        </w:rPr>
      </w:pPr>
      <w:r w:rsidRPr="00E34FD3">
        <w:rPr>
          <w:rFonts w:cs="Times New Roman"/>
        </w:rPr>
        <w:t>Odbiór końcowy przeprowadzony będzie przez przedstawicieli zamawiaj</w:t>
      </w:r>
      <w:r w:rsidRPr="00E34FD3">
        <w:rPr>
          <w:rFonts w:eastAsia="TimesNewRoman" w:cs="Times New Roman"/>
        </w:rPr>
        <w:t>ą</w:t>
      </w:r>
      <w:r w:rsidRPr="00E34FD3">
        <w:rPr>
          <w:rFonts w:cs="Times New Roman"/>
        </w:rPr>
        <w:t>cego w terminie do 7 dni od daty pisemnego zgłoszenia i potwierdzeniu przez inspektora nadzoru, iż</w:t>
      </w:r>
      <w:r w:rsidRPr="00E34FD3">
        <w:rPr>
          <w:rFonts w:eastAsia="TimesNewRoman" w:cs="Times New Roman"/>
        </w:rPr>
        <w:t xml:space="preserve"> </w:t>
      </w:r>
      <w:r w:rsidRPr="00E34FD3">
        <w:rPr>
          <w:rFonts w:cs="Times New Roman"/>
        </w:rPr>
        <w:t xml:space="preserve">roboty zostały zakończone, wykonane zgodnie z umową i pozbawione są wszelkich wad. </w:t>
      </w:r>
    </w:p>
    <w:p w:rsidR="00860B05" w:rsidRPr="00E34FD3" w:rsidRDefault="00860B05" w:rsidP="00860B05">
      <w:pPr>
        <w:pStyle w:val="Standard"/>
        <w:numPr>
          <w:ilvl w:val="0"/>
          <w:numId w:val="24"/>
        </w:numPr>
        <w:jc w:val="both"/>
        <w:rPr>
          <w:rFonts w:cs="Times New Roman"/>
        </w:rPr>
      </w:pPr>
      <w:r w:rsidRPr="00E34FD3">
        <w:rPr>
          <w:rFonts w:cs="Times New Roman"/>
        </w:rPr>
        <w:t xml:space="preserve">W protokole odbioru końcowego zostanie określone czy Wykonawca zrealizował przedmiot umowy w wymaganym terminie, w sposób należyty i zgodnie z postanowieniami niniejszej umowy, a w przypadku wystąpienia wad jakościowych, termin ich usunięcia. </w:t>
      </w:r>
    </w:p>
    <w:p w:rsidR="00860B05" w:rsidRPr="00E34FD3" w:rsidRDefault="00860B05" w:rsidP="00860B05">
      <w:pPr>
        <w:pStyle w:val="Standard"/>
        <w:numPr>
          <w:ilvl w:val="0"/>
          <w:numId w:val="24"/>
        </w:numPr>
        <w:jc w:val="both"/>
      </w:pPr>
      <w:r w:rsidRPr="00E34FD3">
        <w:rPr>
          <w:rFonts w:cs="Times New Roman"/>
        </w:rPr>
        <w:t>Koszty usunięcia wad ponosi Wykonawca; okres ich usunięcia nie przedłuża umownego terminu zakończenia robót.</w:t>
      </w:r>
    </w:p>
    <w:p w:rsidR="00860B05" w:rsidRPr="00E34FD3" w:rsidRDefault="00860B05" w:rsidP="00860B05">
      <w:pPr>
        <w:pStyle w:val="Tekstpodstawowywcity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E34FD3">
        <w:rPr>
          <w:sz w:val="24"/>
          <w:szCs w:val="24"/>
        </w:rPr>
        <w:t>Roboty zanikające oraz poszczególne elementy zadania podlegają odbiorowi. Wpisem do dziennika budowy wykonawca zgłosi gotowość do odbioru poszczególnych robót, zawiadamiając jednocześnie inspektora nadzoru.</w:t>
      </w:r>
    </w:p>
    <w:p w:rsidR="00860B05" w:rsidRPr="00E34FD3" w:rsidRDefault="00860B05" w:rsidP="00860B05">
      <w:pPr>
        <w:pStyle w:val="Tekstpodstawowywcity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E34FD3">
        <w:rPr>
          <w:sz w:val="24"/>
          <w:szCs w:val="24"/>
        </w:rPr>
        <w:t>Odbiory częściowe będą przeprowadzone niezwłocznie, nie później jednak niż w ciągu 3 dni od daty zgłoszenia/wpisu do dziennika budowy i zawiadomienia o tym fakcie inspektora nadzoru.</w:t>
      </w:r>
    </w:p>
    <w:p w:rsidR="00860B05" w:rsidRPr="006832C1" w:rsidRDefault="00860B05" w:rsidP="007E1236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16</w:t>
      </w:r>
    </w:p>
    <w:p w:rsidR="00860B05" w:rsidRPr="001E08A3" w:rsidRDefault="00860B05" w:rsidP="00860B05">
      <w:pPr>
        <w:pStyle w:val="Standard"/>
        <w:numPr>
          <w:ilvl w:val="0"/>
          <w:numId w:val="21"/>
        </w:numPr>
        <w:ind w:left="360"/>
        <w:rPr>
          <w:rFonts w:cs="Times New Roman"/>
        </w:rPr>
      </w:pPr>
      <w:r w:rsidRPr="001E08A3">
        <w:rPr>
          <w:rFonts w:cs="Times New Roman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umowy.</w:t>
      </w:r>
    </w:p>
    <w:p w:rsidR="00860B05" w:rsidRPr="006832C1" w:rsidRDefault="00860B05" w:rsidP="00860B05">
      <w:pPr>
        <w:pStyle w:val="Standard"/>
        <w:numPr>
          <w:ilvl w:val="0"/>
          <w:numId w:val="21"/>
        </w:numPr>
        <w:ind w:left="360"/>
        <w:jc w:val="both"/>
        <w:rPr>
          <w:rFonts w:cs="Times New Roman"/>
        </w:rPr>
      </w:pPr>
      <w:r w:rsidRPr="006832C1">
        <w:rPr>
          <w:rFonts w:cs="Times New Roman"/>
        </w:rPr>
        <w:t>Zamawiający może także odstąpić od umowy w razie zaistnienia innej, ustawą przewidzianej</w:t>
      </w:r>
      <w:r>
        <w:rPr>
          <w:rFonts w:cs="Times New Roman"/>
          <w:color w:val="6666FF"/>
        </w:rPr>
        <w:t xml:space="preserve"> </w:t>
      </w:r>
      <w:r w:rsidRPr="006832C1">
        <w:rPr>
          <w:rFonts w:cs="Times New Roman"/>
        </w:rPr>
        <w:t>przesłanki do odstąpienia.</w:t>
      </w:r>
    </w:p>
    <w:p w:rsidR="00860B05" w:rsidRPr="006832C1" w:rsidRDefault="00860B05" w:rsidP="00860B05">
      <w:pPr>
        <w:pStyle w:val="Standard"/>
        <w:numPr>
          <w:ilvl w:val="0"/>
          <w:numId w:val="21"/>
        </w:numPr>
        <w:ind w:left="360"/>
        <w:jc w:val="both"/>
        <w:rPr>
          <w:rFonts w:cs="Times New Roman"/>
        </w:rPr>
      </w:pPr>
      <w:r w:rsidRPr="006832C1">
        <w:rPr>
          <w:rFonts w:cs="Times New Roman"/>
        </w:rPr>
        <w:t>Odstąpienie od umowy powinno nastąpić w formie pisemnej pod rygorem nieważności takiego oświadczenia i powinno zawierać uzasadnienie.</w:t>
      </w:r>
    </w:p>
    <w:p w:rsidR="00860B05" w:rsidRDefault="00860B05" w:rsidP="007E1236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17</w:t>
      </w:r>
    </w:p>
    <w:p w:rsidR="00860B05" w:rsidRDefault="00860B05" w:rsidP="00860B05">
      <w:pPr>
        <w:pStyle w:val="Standard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Strony niniejszej umowy będą zwolnione z odpowiedzialności za niewypełnienie swoich zobowiązań zawartych w umowie, jeżeli okoliczności siły wyższej będą stanowiły przeszkodę w ich wypełnieniu.</w:t>
      </w:r>
    </w:p>
    <w:p w:rsidR="00860B05" w:rsidRDefault="00860B05" w:rsidP="00860B05">
      <w:pPr>
        <w:pStyle w:val="Standard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Strona może powołać się na okoliczności siły wyższej tylko wtedy, gdy poinformuje ona o tym pisemnie drugą stronę w ciągu 3 dni od powstania tych okoliczności.</w:t>
      </w:r>
    </w:p>
    <w:p w:rsidR="00860B05" w:rsidRDefault="00860B05" w:rsidP="00860B05">
      <w:pPr>
        <w:pStyle w:val="Standard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Okoliczności zaistnienia siły wyższej muszą zostać udowodnione przez stronę, która się na nią powołuje.</w:t>
      </w:r>
    </w:p>
    <w:p w:rsidR="00860B05" w:rsidRDefault="00860B05" w:rsidP="00860B05">
      <w:pPr>
        <w:pStyle w:val="Standard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Strony ustalają, iż z umownych przesłanek odstąpienia od umowy mogą skorzystać w razie ich zaistnienia przez cały okres umowy.</w:t>
      </w:r>
    </w:p>
    <w:p w:rsidR="00860B05" w:rsidRPr="007B426B" w:rsidRDefault="00860B05" w:rsidP="007E1236">
      <w:pPr>
        <w:pStyle w:val="Standard"/>
        <w:jc w:val="center"/>
        <w:rPr>
          <w:rFonts w:cs="Times New Roman"/>
        </w:rPr>
      </w:pPr>
      <w:r w:rsidRPr="007B426B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7B426B">
        <w:rPr>
          <w:rFonts w:cs="Times New Roman"/>
          <w:b/>
          <w:bCs/>
        </w:rPr>
        <w:t>18</w:t>
      </w:r>
    </w:p>
    <w:p w:rsidR="00860B05" w:rsidRPr="007B426B" w:rsidRDefault="00860B05" w:rsidP="00860B05">
      <w:pPr>
        <w:pStyle w:val="Standard"/>
        <w:numPr>
          <w:ilvl w:val="0"/>
          <w:numId w:val="26"/>
        </w:numPr>
        <w:jc w:val="both"/>
        <w:rPr>
          <w:rFonts w:cs="Times New Roman"/>
        </w:rPr>
      </w:pPr>
      <w:r w:rsidRPr="007B426B">
        <w:rPr>
          <w:rFonts w:cs="Times New Roman"/>
        </w:rPr>
        <w:t>Zakazuje się istotnych zmian postanowień zawartej umowy w stosunku do treści oferty, na podstawie, której dokonano wyboru Wykonawcy.</w:t>
      </w:r>
    </w:p>
    <w:p w:rsidR="00860B05" w:rsidRPr="007B426B" w:rsidRDefault="00860B05" w:rsidP="00860B05">
      <w:pPr>
        <w:pStyle w:val="Standard"/>
        <w:numPr>
          <w:ilvl w:val="0"/>
          <w:numId w:val="26"/>
        </w:numPr>
        <w:rPr>
          <w:rFonts w:cs="Times New Roman"/>
        </w:rPr>
      </w:pPr>
      <w:r w:rsidRPr="007B426B">
        <w:rPr>
          <w:rFonts w:cs="Times New Roman"/>
        </w:rPr>
        <w:t>Zamawiający przewiduje  możliwość zmiany  postanowień umowy w następujących przypadkach:</w:t>
      </w:r>
    </w:p>
    <w:p w:rsidR="00860B05" w:rsidRPr="007B426B" w:rsidRDefault="00860B05" w:rsidP="00860B05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7B426B">
        <w:rPr>
          <w:sz w:val="24"/>
          <w:szCs w:val="24"/>
        </w:rPr>
        <w:t>zaistnienia w toku realizacji zamówienia  klęski żywiołowej uniemożliwiającej prowadzenie robót;</w:t>
      </w:r>
    </w:p>
    <w:p w:rsidR="00860B05" w:rsidRPr="007B426B" w:rsidRDefault="00860B05" w:rsidP="00860B05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7B426B">
        <w:rPr>
          <w:sz w:val="24"/>
          <w:szCs w:val="24"/>
        </w:rPr>
        <w:t>zaistnienia okoliczności niezależnych od wykonawcy, za które wykonawca nie ponosi odpowiedzialności;</w:t>
      </w:r>
    </w:p>
    <w:p w:rsidR="00860B05" w:rsidRPr="007B426B" w:rsidRDefault="00860B05" w:rsidP="00860B05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7B426B">
        <w:rPr>
          <w:sz w:val="24"/>
          <w:szCs w:val="24"/>
        </w:rPr>
        <w:t>ujawnienia niekorzystnych okoliczności geologicznych lub podobnych, które uniemożliwią prowadzenie robót;</w:t>
      </w:r>
    </w:p>
    <w:p w:rsidR="00860B05" w:rsidRPr="00010D04" w:rsidRDefault="00860B05" w:rsidP="00860B05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010D04">
        <w:rPr>
          <w:sz w:val="24"/>
          <w:szCs w:val="24"/>
        </w:rPr>
        <w:lastRenderedPageBreak/>
        <w:t>zaistnienia kolizji z nieujętymi w dokumentacji instalacjami podziemnymi;</w:t>
      </w:r>
    </w:p>
    <w:p w:rsidR="00860B05" w:rsidRPr="00010D04" w:rsidRDefault="00860B05" w:rsidP="00860B05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010D04">
        <w:rPr>
          <w:sz w:val="24"/>
          <w:szCs w:val="24"/>
        </w:rPr>
        <w:t>niekorzystnych warunków pogodowych utrudniających realizację robót;</w:t>
      </w:r>
    </w:p>
    <w:p w:rsidR="00010D04" w:rsidRPr="00010D04" w:rsidRDefault="00010D04" w:rsidP="00010D04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010D04">
        <w:rPr>
          <w:sz w:val="24"/>
          <w:szCs w:val="24"/>
        </w:rPr>
        <w:t>wynagrodzenie wykonawcy  może ulec zmianie w przypadku urzędowych zmian w obowiązujących przepisach podatkowych, w szczególności zmiany podatku VAT;</w:t>
      </w:r>
    </w:p>
    <w:p w:rsidR="00860B05" w:rsidRPr="00010D04" w:rsidRDefault="00860B05" w:rsidP="00860B05">
      <w:pPr>
        <w:pStyle w:val="Bezodstpw"/>
        <w:numPr>
          <w:ilvl w:val="0"/>
          <w:numId w:val="27"/>
        </w:numPr>
        <w:jc w:val="both"/>
        <w:rPr>
          <w:sz w:val="24"/>
          <w:szCs w:val="24"/>
        </w:rPr>
      </w:pPr>
      <w:r w:rsidRPr="00010D04">
        <w:rPr>
          <w:sz w:val="24"/>
          <w:szCs w:val="24"/>
        </w:rPr>
        <w:t>zamawiający dopuszcza zmianę umowy w innych przypadkach o</w:t>
      </w:r>
      <w:r w:rsidR="00010D04" w:rsidRPr="00010D04">
        <w:rPr>
          <w:sz w:val="24"/>
          <w:szCs w:val="24"/>
        </w:rPr>
        <w:t>kreślonych w art. 144 ustaw PZP</w:t>
      </w:r>
      <w:r w:rsidR="00010D04">
        <w:rPr>
          <w:sz w:val="24"/>
          <w:szCs w:val="24"/>
        </w:rPr>
        <w:t>.</w:t>
      </w:r>
    </w:p>
    <w:p w:rsidR="00860B05" w:rsidRDefault="00860B05" w:rsidP="00860B05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BC6F17">
        <w:rPr>
          <w:sz w:val="24"/>
          <w:szCs w:val="24"/>
        </w:rPr>
        <w:t>W przypadkach określonych w ust.2 dopuszcza się zmianę umowy w zakresie wykonania robót objętych I etapem. W tej okoliczności zmiana wynagrodzenia zostanie ustalona na podstawie kosztorysu zatwierdzonego przez inspektora nadzoru inwestorskiego. Kosztorys będzie sporządzony według cen ujętych w kosztorysie ofertowym.</w:t>
      </w:r>
    </w:p>
    <w:p w:rsidR="00010D04" w:rsidRPr="00010D04" w:rsidRDefault="00010D04" w:rsidP="00010D04">
      <w:pPr>
        <w:pStyle w:val="Bezodstpw"/>
        <w:numPr>
          <w:ilvl w:val="0"/>
          <w:numId w:val="26"/>
        </w:numPr>
        <w:jc w:val="both"/>
        <w:rPr>
          <w:sz w:val="24"/>
          <w:szCs w:val="24"/>
        </w:rPr>
      </w:pPr>
      <w:r w:rsidRPr="00010D04">
        <w:rPr>
          <w:sz w:val="24"/>
          <w:szCs w:val="24"/>
        </w:rPr>
        <w:t>Zamawiający może odstąpić od umowy w terminie 30 dni od powzięcia wiadomości o wystąpieniu istotnej zmiany okoliczności powodującej, że wykonanie umowy nie leży  w interesie publicznym, czego nie można było przewidzieć w chwili zawarcia umowy. W takim przypadku wykonawca może żądać wynagrodzenia należnego z tytułu wykonania części umowy potwierdzonej wpisem w protokole odbioru.</w:t>
      </w:r>
    </w:p>
    <w:p w:rsidR="00010D04" w:rsidRPr="00010D04" w:rsidRDefault="00010D04" w:rsidP="00010D04">
      <w:pPr>
        <w:pStyle w:val="Bezodstpw"/>
        <w:ind w:left="360"/>
        <w:jc w:val="both"/>
        <w:rPr>
          <w:sz w:val="24"/>
          <w:szCs w:val="24"/>
        </w:rPr>
      </w:pPr>
    </w:p>
    <w:p w:rsidR="00860B05" w:rsidRPr="00BC6F17" w:rsidRDefault="00860B05" w:rsidP="00860B05">
      <w:pPr>
        <w:pStyle w:val="Standard"/>
        <w:rPr>
          <w:rFonts w:cs="Times New Roman"/>
        </w:rPr>
      </w:pPr>
    </w:p>
    <w:p w:rsidR="00860B05" w:rsidRPr="006832C1" w:rsidRDefault="00860B05" w:rsidP="00860B05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19</w:t>
      </w:r>
    </w:p>
    <w:p w:rsidR="00860B05" w:rsidRPr="006832C1" w:rsidRDefault="00860B05" w:rsidP="00860B05">
      <w:pPr>
        <w:pStyle w:val="Standard"/>
        <w:rPr>
          <w:rFonts w:cs="Times New Roman"/>
        </w:rPr>
      </w:pPr>
      <w:r w:rsidRPr="006832C1">
        <w:rPr>
          <w:rFonts w:cs="Times New Roman"/>
        </w:rPr>
        <w:t>Wszelkie zmiany umowy pod rygorem nieważności wymagają formy pisemnej.</w:t>
      </w:r>
    </w:p>
    <w:p w:rsidR="00860B05" w:rsidRPr="006832C1" w:rsidRDefault="00860B05" w:rsidP="00860B05">
      <w:pPr>
        <w:pStyle w:val="Standard"/>
        <w:rPr>
          <w:rFonts w:cs="Times New Roman"/>
        </w:rPr>
      </w:pPr>
    </w:p>
    <w:p w:rsidR="00860B05" w:rsidRPr="006832C1" w:rsidRDefault="00860B05" w:rsidP="00860B05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20</w:t>
      </w:r>
    </w:p>
    <w:p w:rsidR="00860B05" w:rsidRPr="006832C1" w:rsidRDefault="00860B05" w:rsidP="00860B05">
      <w:pPr>
        <w:pStyle w:val="Standard"/>
        <w:numPr>
          <w:ilvl w:val="0"/>
          <w:numId w:val="28"/>
        </w:numPr>
        <w:jc w:val="both"/>
        <w:rPr>
          <w:rFonts w:cs="Times New Roman"/>
        </w:rPr>
      </w:pPr>
      <w:r w:rsidRPr="006832C1">
        <w:rPr>
          <w:rFonts w:cs="Times New Roman"/>
        </w:rPr>
        <w:t>W sprawach nieuregulowanych postanowieniami niniejszej umowy, mają zastosowanie przepisy ustawy Prawo zamówień publicznych, Kodeksu Cywilnego oraz przepisy ustawy o finansach publicznych.</w:t>
      </w:r>
    </w:p>
    <w:p w:rsidR="00860B05" w:rsidRPr="006832C1" w:rsidRDefault="00860B05" w:rsidP="00860B05">
      <w:pPr>
        <w:pStyle w:val="Standard"/>
        <w:numPr>
          <w:ilvl w:val="0"/>
          <w:numId w:val="28"/>
        </w:numPr>
        <w:jc w:val="both"/>
        <w:rPr>
          <w:rFonts w:cs="Times New Roman"/>
        </w:rPr>
      </w:pPr>
      <w:r w:rsidRPr="006832C1">
        <w:rPr>
          <w:rFonts w:cs="Times New Roman"/>
        </w:rPr>
        <w:t>Wykonawca nie może bez zgody Zamawiającego wyrażonej na piśmie, przenieść swoich wierzytelności wynikających z niniejszej umowy, na osoby trzecie.</w:t>
      </w:r>
    </w:p>
    <w:p w:rsidR="00860B05" w:rsidRPr="006832C1" w:rsidRDefault="00860B05" w:rsidP="00860B05">
      <w:pPr>
        <w:pStyle w:val="Standard"/>
        <w:numPr>
          <w:ilvl w:val="0"/>
          <w:numId w:val="28"/>
        </w:numPr>
        <w:jc w:val="both"/>
        <w:rPr>
          <w:rFonts w:cs="Times New Roman"/>
        </w:rPr>
      </w:pPr>
      <w:r w:rsidRPr="006832C1">
        <w:rPr>
          <w:rFonts w:cs="Times New Roman"/>
        </w:rPr>
        <w:t>Wykonawca ma obowiązek informowania o wszelkich zmianach statusu prawnego swojej firmy, a także o wszczęciu postępowania upadłościowego, układowego i likwidacji.</w:t>
      </w:r>
    </w:p>
    <w:p w:rsidR="00860B05" w:rsidRPr="006832C1" w:rsidRDefault="00860B05" w:rsidP="00860B05">
      <w:pPr>
        <w:pStyle w:val="Standard"/>
        <w:rPr>
          <w:rFonts w:cs="Times New Roman"/>
        </w:rPr>
      </w:pPr>
    </w:p>
    <w:p w:rsidR="00860B05" w:rsidRPr="006832C1" w:rsidRDefault="00860B05" w:rsidP="00860B05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21</w:t>
      </w:r>
    </w:p>
    <w:p w:rsidR="00860B05" w:rsidRPr="006832C1" w:rsidRDefault="00860B05" w:rsidP="00860B05">
      <w:pPr>
        <w:pStyle w:val="Standard"/>
        <w:jc w:val="both"/>
        <w:rPr>
          <w:rFonts w:cs="Times New Roman"/>
        </w:rPr>
      </w:pPr>
      <w:r w:rsidRPr="006832C1">
        <w:rPr>
          <w:rFonts w:cs="Times New Roman"/>
        </w:rPr>
        <w:t>Ewentualne spory powstałe na tle realizacji tej umowy strony poddają rozstrzygnięciu sądu właściwego miejscowo dla siedziby Zamawiającego.</w:t>
      </w:r>
    </w:p>
    <w:p w:rsidR="00860B05" w:rsidRPr="006832C1" w:rsidRDefault="00860B05" w:rsidP="00860B05">
      <w:pPr>
        <w:pStyle w:val="Standard"/>
        <w:rPr>
          <w:rFonts w:cs="Times New Roman"/>
        </w:rPr>
      </w:pPr>
    </w:p>
    <w:p w:rsidR="00860B05" w:rsidRPr="006832C1" w:rsidRDefault="00860B05" w:rsidP="00860B05">
      <w:pPr>
        <w:pStyle w:val="Standard"/>
        <w:jc w:val="center"/>
        <w:rPr>
          <w:rFonts w:cs="Times New Roman"/>
        </w:rPr>
      </w:pPr>
      <w:r w:rsidRPr="006832C1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832C1">
        <w:rPr>
          <w:rFonts w:cs="Times New Roman"/>
          <w:b/>
          <w:bCs/>
        </w:rPr>
        <w:t>22</w:t>
      </w:r>
    </w:p>
    <w:p w:rsidR="00860B05" w:rsidRPr="006832C1" w:rsidRDefault="00860B05" w:rsidP="00860B05">
      <w:pPr>
        <w:pStyle w:val="Standard"/>
        <w:jc w:val="both"/>
        <w:rPr>
          <w:rFonts w:cs="Times New Roman"/>
        </w:rPr>
      </w:pPr>
      <w:r w:rsidRPr="006832C1">
        <w:rPr>
          <w:rFonts w:cs="Times New Roman"/>
        </w:rPr>
        <w:t>Umowę sporządzono w trzech jednobrzmiących egzemplarzach: jeden egzemplarz dla Wykonawcy, dwa egzemplarze dla Zamawiającego.</w:t>
      </w:r>
    </w:p>
    <w:p w:rsidR="00860B05" w:rsidRPr="006832C1" w:rsidRDefault="00860B05" w:rsidP="00860B05">
      <w:pPr>
        <w:pStyle w:val="Standard"/>
        <w:rPr>
          <w:rFonts w:cs="Times New Roman"/>
        </w:rPr>
      </w:pPr>
    </w:p>
    <w:p w:rsidR="00860B05" w:rsidRPr="006832C1" w:rsidRDefault="00860B05" w:rsidP="00860B05">
      <w:pPr>
        <w:pStyle w:val="Standard"/>
        <w:rPr>
          <w:rFonts w:cs="Times New Roman"/>
        </w:rPr>
      </w:pPr>
    </w:p>
    <w:p w:rsidR="00860B05" w:rsidRPr="006832C1" w:rsidRDefault="00860B05" w:rsidP="00860B05">
      <w:pPr>
        <w:pStyle w:val="Standard"/>
        <w:rPr>
          <w:rFonts w:cs="Times New Roman"/>
        </w:rPr>
      </w:pPr>
    </w:p>
    <w:p w:rsidR="00860B05" w:rsidRPr="006832C1" w:rsidRDefault="00860B05" w:rsidP="00860B05">
      <w:pPr>
        <w:pStyle w:val="Standard"/>
        <w:rPr>
          <w:rFonts w:cs="Times New Roman"/>
        </w:rPr>
      </w:pPr>
    </w:p>
    <w:p w:rsidR="00860B05" w:rsidRDefault="00860B05" w:rsidP="00860B05">
      <w:pPr>
        <w:pStyle w:val="Standard"/>
        <w:rPr>
          <w:rFonts w:cs="Times New Roman"/>
          <w:i/>
          <w:iCs/>
        </w:rPr>
      </w:pPr>
      <w:r>
        <w:rPr>
          <w:rFonts w:cs="Times New Roman"/>
        </w:rPr>
        <w:t xml:space="preserve">         </w:t>
      </w:r>
      <w:r>
        <w:rPr>
          <w:rFonts w:cs="Times New Roman"/>
          <w:i/>
          <w:iCs/>
        </w:rPr>
        <w:t xml:space="preserve"> ZAMAWIAJĄCY:                                                                           WYKONAWCA:</w:t>
      </w:r>
    </w:p>
    <w:p w:rsidR="00860B05" w:rsidRDefault="00860B05" w:rsidP="00860B05">
      <w:pPr>
        <w:pStyle w:val="Standard"/>
        <w:rPr>
          <w:rFonts w:cs="Times New Roman"/>
          <w:i/>
          <w:iCs/>
        </w:rPr>
      </w:pPr>
    </w:p>
    <w:p w:rsidR="00860B05" w:rsidRDefault="00860B05" w:rsidP="00860B05">
      <w:pPr>
        <w:pStyle w:val="Standard"/>
        <w:rPr>
          <w:rFonts w:cs="Times New Roman"/>
          <w:i/>
          <w:iCs/>
        </w:rPr>
      </w:pPr>
    </w:p>
    <w:p w:rsidR="00860B05" w:rsidRDefault="00860B05" w:rsidP="00860B05">
      <w:pPr>
        <w:pStyle w:val="Standard"/>
        <w:rPr>
          <w:rFonts w:cs="Times New Roman"/>
        </w:rPr>
      </w:pPr>
    </w:p>
    <w:p w:rsidR="003135B0" w:rsidRDefault="003135B0"/>
    <w:sectPr w:rsidR="003135B0" w:rsidSect="00815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10" w:rsidRDefault="00763210" w:rsidP="008156FA">
      <w:r>
        <w:separator/>
      </w:r>
    </w:p>
  </w:endnote>
  <w:endnote w:type="continuationSeparator" w:id="0">
    <w:p w:rsidR="00763210" w:rsidRDefault="00763210" w:rsidP="0081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B2" w:rsidRDefault="007632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B2" w:rsidRDefault="00BE3C2A">
    <w:pPr>
      <w:pStyle w:val="Stopka"/>
      <w:jc w:val="right"/>
    </w:pPr>
    <w:r>
      <w:fldChar w:fldCharType="begin"/>
    </w:r>
    <w:r w:rsidR="00860B05">
      <w:instrText xml:space="preserve"> PAGE   \* MERGEFORMAT </w:instrText>
    </w:r>
    <w:r>
      <w:fldChar w:fldCharType="separate"/>
    </w:r>
    <w:r w:rsidR="00010D04">
      <w:rPr>
        <w:noProof/>
      </w:rPr>
      <w:t>10</w:t>
    </w:r>
    <w:r>
      <w:fldChar w:fldCharType="end"/>
    </w:r>
  </w:p>
  <w:p w:rsidR="00426DB2" w:rsidRDefault="007632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B2" w:rsidRDefault="007632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10" w:rsidRDefault="00763210" w:rsidP="008156FA">
      <w:r>
        <w:separator/>
      </w:r>
    </w:p>
  </w:footnote>
  <w:footnote w:type="continuationSeparator" w:id="0">
    <w:p w:rsidR="00763210" w:rsidRDefault="00763210" w:rsidP="00815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B2" w:rsidRDefault="007632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B2" w:rsidRDefault="007632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B2" w:rsidRDefault="007632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A"/>
    <w:multiLevelType w:val="singleLevel"/>
    <w:tmpl w:val="DF520E5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</w:rPr>
    </w:lvl>
  </w:abstractNum>
  <w:abstractNum w:abstractNumId="2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/>
        <w:color w:val="000000"/>
      </w:rPr>
    </w:lvl>
  </w:abstractNum>
  <w:abstractNum w:abstractNumId="3">
    <w:nsid w:val="023D1935"/>
    <w:multiLevelType w:val="hybridMultilevel"/>
    <w:tmpl w:val="8D3C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F39F1"/>
    <w:multiLevelType w:val="hybridMultilevel"/>
    <w:tmpl w:val="A838DD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26C9C"/>
    <w:multiLevelType w:val="hybridMultilevel"/>
    <w:tmpl w:val="C1E03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26BE2"/>
    <w:multiLevelType w:val="hybridMultilevel"/>
    <w:tmpl w:val="0D305934"/>
    <w:lvl w:ilvl="0" w:tplc="97A41B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4E81"/>
    <w:multiLevelType w:val="hybridMultilevel"/>
    <w:tmpl w:val="DE9E0AAA"/>
    <w:lvl w:ilvl="0" w:tplc="9E3AC1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17280"/>
    <w:multiLevelType w:val="hybridMultilevel"/>
    <w:tmpl w:val="C3565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C1AB6"/>
    <w:multiLevelType w:val="hybridMultilevel"/>
    <w:tmpl w:val="1848E52E"/>
    <w:lvl w:ilvl="0" w:tplc="DE96D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63B40"/>
    <w:multiLevelType w:val="hybridMultilevel"/>
    <w:tmpl w:val="C3A410B2"/>
    <w:lvl w:ilvl="0" w:tplc="DE96D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B201F"/>
    <w:multiLevelType w:val="hybridMultilevel"/>
    <w:tmpl w:val="0C80E1A8"/>
    <w:lvl w:ilvl="0" w:tplc="779058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E91C8F"/>
    <w:multiLevelType w:val="hybridMultilevel"/>
    <w:tmpl w:val="C610CC3A"/>
    <w:lvl w:ilvl="0" w:tplc="EA08E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645ED"/>
    <w:multiLevelType w:val="hybridMultilevel"/>
    <w:tmpl w:val="C9A66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334C82"/>
    <w:multiLevelType w:val="hybridMultilevel"/>
    <w:tmpl w:val="4D8A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43C31"/>
    <w:multiLevelType w:val="hybridMultilevel"/>
    <w:tmpl w:val="B986E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80806"/>
    <w:multiLevelType w:val="hybridMultilevel"/>
    <w:tmpl w:val="B4B8898C"/>
    <w:lvl w:ilvl="0" w:tplc="565C660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000829"/>
    <w:multiLevelType w:val="hybridMultilevel"/>
    <w:tmpl w:val="680CF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F37045"/>
    <w:multiLevelType w:val="hybridMultilevel"/>
    <w:tmpl w:val="D242B6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691368"/>
    <w:multiLevelType w:val="hybridMultilevel"/>
    <w:tmpl w:val="86D2A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C1EE5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2C7FBF"/>
    <w:multiLevelType w:val="hybridMultilevel"/>
    <w:tmpl w:val="0AC0B56A"/>
    <w:lvl w:ilvl="0" w:tplc="EA08E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C76696"/>
    <w:multiLevelType w:val="hybridMultilevel"/>
    <w:tmpl w:val="A9B8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51605E"/>
    <w:multiLevelType w:val="hybridMultilevel"/>
    <w:tmpl w:val="A266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CF3332"/>
    <w:multiLevelType w:val="hybridMultilevel"/>
    <w:tmpl w:val="6DDAC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5C7FFA"/>
    <w:multiLevelType w:val="hybridMultilevel"/>
    <w:tmpl w:val="CB8A0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276BEB"/>
    <w:multiLevelType w:val="hybridMultilevel"/>
    <w:tmpl w:val="D12AAFE6"/>
    <w:lvl w:ilvl="0" w:tplc="BF28E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C58A9"/>
    <w:multiLevelType w:val="hybridMultilevel"/>
    <w:tmpl w:val="330CA830"/>
    <w:lvl w:ilvl="0" w:tplc="EA08E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73BAE"/>
    <w:multiLevelType w:val="hybridMultilevel"/>
    <w:tmpl w:val="9F2E5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12BF3"/>
    <w:multiLevelType w:val="hybridMultilevel"/>
    <w:tmpl w:val="9B44F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944CC9"/>
    <w:multiLevelType w:val="hybridMultilevel"/>
    <w:tmpl w:val="ED92BA20"/>
    <w:lvl w:ilvl="0" w:tplc="97A41B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15"/>
  </w:num>
  <w:num w:numId="5">
    <w:abstractNumId w:val="16"/>
  </w:num>
  <w:num w:numId="6">
    <w:abstractNumId w:val="8"/>
  </w:num>
  <w:num w:numId="7">
    <w:abstractNumId w:val="24"/>
  </w:num>
  <w:num w:numId="8">
    <w:abstractNumId w:val="11"/>
  </w:num>
  <w:num w:numId="9">
    <w:abstractNumId w:val="7"/>
  </w:num>
  <w:num w:numId="10">
    <w:abstractNumId w:val="3"/>
  </w:num>
  <w:num w:numId="11">
    <w:abstractNumId w:val="18"/>
  </w:num>
  <w:num w:numId="12">
    <w:abstractNumId w:val="27"/>
  </w:num>
  <w:num w:numId="13">
    <w:abstractNumId w:val="4"/>
  </w:num>
  <w:num w:numId="14">
    <w:abstractNumId w:val="19"/>
  </w:num>
  <w:num w:numId="15">
    <w:abstractNumId w:val="6"/>
  </w:num>
  <w:num w:numId="16">
    <w:abstractNumId w:val="29"/>
  </w:num>
  <w:num w:numId="17">
    <w:abstractNumId w:val="20"/>
  </w:num>
  <w:num w:numId="18">
    <w:abstractNumId w:val="17"/>
  </w:num>
  <w:num w:numId="19">
    <w:abstractNumId w:val="14"/>
  </w:num>
  <w:num w:numId="20">
    <w:abstractNumId w:val="12"/>
  </w:num>
  <w:num w:numId="21">
    <w:abstractNumId w:val="5"/>
  </w:num>
  <w:num w:numId="22">
    <w:abstractNumId w:val="10"/>
  </w:num>
  <w:num w:numId="23">
    <w:abstractNumId w:val="9"/>
  </w:num>
  <w:num w:numId="24">
    <w:abstractNumId w:val="28"/>
  </w:num>
  <w:num w:numId="25">
    <w:abstractNumId w:val="21"/>
  </w:num>
  <w:num w:numId="26">
    <w:abstractNumId w:val="22"/>
  </w:num>
  <w:num w:numId="27">
    <w:abstractNumId w:val="26"/>
  </w:num>
  <w:num w:numId="28">
    <w:abstractNumId w:val="13"/>
  </w:num>
  <w:num w:numId="29">
    <w:abstractNumId w:val="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05"/>
    <w:rsid w:val="00010D04"/>
    <w:rsid w:val="002A5AA5"/>
    <w:rsid w:val="003135B0"/>
    <w:rsid w:val="00700628"/>
    <w:rsid w:val="00763210"/>
    <w:rsid w:val="007E1236"/>
    <w:rsid w:val="007E2488"/>
    <w:rsid w:val="008156FA"/>
    <w:rsid w:val="00860B05"/>
    <w:rsid w:val="00921BA8"/>
    <w:rsid w:val="009D24ED"/>
    <w:rsid w:val="00A6082E"/>
    <w:rsid w:val="00AB5402"/>
    <w:rsid w:val="00B94248"/>
    <w:rsid w:val="00BC6F17"/>
    <w:rsid w:val="00BE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B0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0B0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Bezodstpw">
    <w:name w:val="No Spacing"/>
    <w:qFormat/>
    <w:rsid w:val="00860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860B05"/>
    <w:pPr>
      <w:widowControl/>
      <w:suppressAutoHyphens w:val="0"/>
      <w:ind w:left="720"/>
      <w:textAlignment w:val="auto"/>
    </w:pPr>
    <w:rPr>
      <w:rFonts w:eastAsia="Times New Roman"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860B05"/>
    <w:pPr>
      <w:spacing w:after="120"/>
      <w:ind w:left="283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B05"/>
    <w:rPr>
      <w:rFonts w:ascii="Times New Roman" w:eastAsia="Times New Roman" w:hAnsi="Times New Roman" w:cs="Times New Roman"/>
      <w:kern w:val="1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0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0B05"/>
    <w:rPr>
      <w:rFonts w:ascii="Times New Roman" w:eastAsia="Lucida Sans Unicode" w:hAnsi="Times New Roman" w:cs="Tahoma"/>
      <w:kern w:val="1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860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B05"/>
    <w:rPr>
      <w:rFonts w:ascii="Times New Roman" w:eastAsia="Lucida Sans Unicode" w:hAnsi="Times New Roman" w:cs="Tahoma"/>
      <w:kern w:val="1"/>
      <w:sz w:val="24"/>
      <w:szCs w:val="24"/>
      <w:lang w:bidi="pl-PL"/>
    </w:rPr>
  </w:style>
  <w:style w:type="character" w:styleId="Hipercze">
    <w:name w:val="Hyperlink"/>
    <w:uiPriority w:val="99"/>
    <w:semiHidden/>
    <w:unhideWhenUsed/>
    <w:rsid w:val="00860B05"/>
    <w:rPr>
      <w:color w:val="0000FF"/>
      <w:u w:val="single"/>
    </w:rPr>
  </w:style>
  <w:style w:type="paragraph" w:customStyle="1" w:styleId="Akapitzlist1">
    <w:name w:val="Akapit z listą1"/>
    <w:rsid w:val="00860B05"/>
    <w:pPr>
      <w:suppressAutoHyphens/>
      <w:ind w:left="720"/>
    </w:pPr>
    <w:rPr>
      <w:rFonts w:ascii="Calibri" w:eastAsia="Calibri" w:hAnsi="Calibri" w:cs="Calibri"/>
      <w:color w:val="000000"/>
      <w:lang w:eastAsia="zh-CN" w:bidi="hi-IN"/>
    </w:rPr>
  </w:style>
  <w:style w:type="paragraph" w:customStyle="1" w:styleId="Default">
    <w:name w:val="Default"/>
    <w:rsid w:val="00860B0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istracja3net.inforlex.pl/dok/tresc,DZU.2017.082.0000847,USTAWA-z-dnia-10-pazdziernika-2002-r-o-minimalnym-wynagrodzeniu-za-prace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4863</Words>
  <Characters>29181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cp:lastPrinted>2017-07-03T10:15:00Z</cp:lastPrinted>
  <dcterms:created xsi:type="dcterms:W3CDTF">2017-07-03T08:33:00Z</dcterms:created>
  <dcterms:modified xsi:type="dcterms:W3CDTF">2017-07-04T12:01:00Z</dcterms:modified>
</cp:coreProperties>
</file>