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CF" w:rsidRDefault="008B53C3">
      <w:pPr>
        <w:spacing w:before="66"/>
        <w:ind w:left="5451"/>
      </w:pPr>
      <w:r>
        <w:t>Kowiesy,</w:t>
      </w:r>
      <w:r>
        <w:rPr>
          <w:spacing w:val="-13"/>
        </w:rPr>
        <w:t xml:space="preserve"> </w:t>
      </w:r>
      <w:r>
        <w:t>dnia</w:t>
      </w:r>
      <w:r>
        <w:rPr>
          <w:spacing w:val="-14"/>
        </w:rPr>
        <w:t xml:space="preserve"> </w:t>
      </w:r>
      <w:r>
        <w:rPr>
          <w:spacing w:val="-2"/>
        </w:rPr>
        <w:t>…………………………………</w:t>
      </w:r>
    </w:p>
    <w:p w:rsidR="009201CF" w:rsidRDefault="009201CF">
      <w:pPr>
        <w:pStyle w:val="Tekstpodstawowy"/>
        <w:spacing w:before="8"/>
        <w:rPr>
          <w:sz w:val="13"/>
        </w:rPr>
      </w:pPr>
    </w:p>
    <w:p w:rsidR="009201CF" w:rsidRDefault="008B53C3">
      <w:pPr>
        <w:spacing w:before="94"/>
        <w:ind w:left="245"/>
        <w:rPr>
          <w:i/>
        </w:rPr>
      </w:pPr>
      <w:r>
        <w:rPr>
          <w:i/>
          <w:spacing w:val="-2"/>
        </w:rPr>
        <w:t>……………………………………………</w:t>
      </w:r>
    </w:p>
    <w:p w:rsidR="009201CF" w:rsidRDefault="008B53C3">
      <w:pPr>
        <w:spacing w:before="3"/>
        <w:ind w:left="245"/>
        <w:rPr>
          <w:sz w:val="18"/>
        </w:rPr>
      </w:pPr>
      <w:r>
        <w:rPr>
          <w:sz w:val="18"/>
        </w:rPr>
        <w:t>/Imię</w:t>
      </w:r>
      <w:r>
        <w:rPr>
          <w:spacing w:val="-4"/>
          <w:sz w:val="18"/>
        </w:rPr>
        <w:t xml:space="preserve"> </w:t>
      </w:r>
      <w:r>
        <w:rPr>
          <w:sz w:val="18"/>
        </w:rPr>
        <w:t>i nazwisko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Wnioskodawcy/</w:t>
      </w:r>
    </w:p>
    <w:p w:rsidR="009201CF" w:rsidRDefault="009201CF">
      <w:pPr>
        <w:pStyle w:val="Tekstpodstawowy"/>
        <w:spacing w:before="10"/>
        <w:rPr>
          <w:sz w:val="15"/>
        </w:rPr>
      </w:pPr>
    </w:p>
    <w:p w:rsidR="009201CF" w:rsidRDefault="008B53C3">
      <w:pPr>
        <w:ind w:left="245"/>
        <w:rPr>
          <w:i/>
        </w:rPr>
      </w:pPr>
      <w:r>
        <w:rPr>
          <w:i/>
          <w:spacing w:val="-2"/>
        </w:rPr>
        <w:t>……………………………………………</w:t>
      </w:r>
    </w:p>
    <w:p w:rsidR="009201CF" w:rsidRDefault="009201CF">
      <w:pPr>
        <w:pStyle w:val="Tekstpodstawowy"/>
        <w:rPr>
          <w:i/>
          <w:sz w:val="24"/>
        </w:rPr>
      </w:pPr>
    </w:p>
    <w:p w:rsidR="009201CF" w:rsidRDefault="008B53C3">
      <w:pPr>
        <w:spacing w:before="160"/>
        <w:ind w:left="245"/>
        <w:rPr>
          <w:i/>
        </w:rPr>
      </w:pPr>
      <w:r>
        <w:rPr>
          <w:i/>
          <w:spacing w:val="-2"/>
        </w:rPr>
        <w:t>……………………………………………</w:t>
      </w:r>
    </w:p>
    <w:p w:rsidR="009201CF" w:rsidRDefault="008B53C3">
      <w:pPr>
        <w:spacing w:before="3" w:line="207" w:lineRule="exact"/>
        <w:ind w:left="245"/>
        <w:rPr>
          <w:sz w:val="18"/>
        </w:rPr>
      </w:pPr>
      <w:r>
        <w:rPr>
          <w:sz w:val="18"/>
        </w:rPr>
        <w:t>/Adres</w:t>
      </w:r>
      <w:r>
        <w:rPr>
          <w:spacing w:val="-4"/>
          <w:sz w:val="18"/>
        </w:rPr>
        <w:t xml:space="preserve"> </w:t>
      </w:r>
      <w:r>
        <w:rPr>
          <w:sz w:val="18"/>
        </w:rPr>
        <w:t>gospodarstwa</w:t>
      </w:r>
      <w:r>
        <w:rPr>
          <w:spacing w:val="-2"/>
          <w:sz w:val="18"/>
        </w:rPr>
        <w:t xml:space="preserve"> </w:t>
      </w:r>
      <w:r>
        <w:rPr>
          <w:sz w:val="18"/>
        </w:rPr>
        <w:t>domowego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rzecz</w:t>
      </w:r>
    </w:p>
    <w:p w:rsidR="009201CF" w:rsidRDefault="008B53C3">
      <w:pPr>
        <w:spacing w:line="207" w:lineRule="exact"/>
        <w:ind w:left="245"/>
        <w:rPr>
          <w:sz w:val="18"/>
        </w:rPr>
      </w:pPr>
      <w:r>
        <w:rPr>
          <w:sz w:val="18"/>
        </w:rPr>
        <w:t>którego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dokonywany</w:t>
      </w:r>
      <w:r>
        <w:rPr>
          <w:spacing w:val="-4"/>
          <w:sz w:val="18"/>
        </w:rPr>
        <w:t xml:space="preserve"> </w:t>
      </w:r>
      <w:r>
        <w:rPr>
          <w:sz w:val="18"/>
        </w:rPr>
        <w:t>zakup</w:t>
      </w:r>
      <w:r>
        <w:rPr>
          <w:spacing w:val="-2"/>
          <w:sz w:val="18"/>
        </w:rPr>
        <w:t xml:space="preserve"> preferencyjny/</w:t>
      </w:r>
    </w:p>
    <w:p w:rsidR="009201CF" w:rsidRDefault="009201CF">
      <w:pPr>
        <w:pStyle w:val="Tekstpodstawowy"/>
        <w:rPr>
          <w:sz w:val="20"/>
        </w:rPr>
      </w:pPr>
    </w:p>
    <w:p w:rsidR="009201CF" w:rsidRDefault="008B53C3">
      <w:pPr>
        <w:spacing w:before="135"/>
        <w:ind w:left="245"/>
        <w:rPr>
          <w:i/>
        </w:rPr>
      </w:pPr>
      <w:r>
        <w:rPr>
          <w:i/>
          <w:spacing w:val="-2"/>
        </w:rPr>
        <w:t>……………………………………………</w:t>
      </w:r>
    </w:p>
    <w:p w:rsidR="009201CF" w:rsidRDefault="008B53C3">
      <w:pPr>
        <w:spacing w:before="3" w:line="207" w:lineRule="exact"/>
        <w:ind w:left="245"/>
        <w:rPr>
          <w:sz w:val="18"/>
        </w:rPr>
      </w:pPr>
      <w:r>
        <w:rPr>
          <w:sz w:val="18"/>
        </w:rPr>
        <w:t>/Adres</w:t>
      </w:r>
      <w:r>
        <w:rPr>
          <w:spacing w:val="-2"/>
          <w:sz w:val="18"/>
        </w:rPr>
        <w:t xml:space="preserve"> </w:t>
      </w:r>
      <w:r>
        <w:rPr>
          <w:sz w:val="18"/>
        </w:rPr>
        <w:t>poczty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elektronicznej</w:t>
      </w:r>
    </w:p>
    <w:p w:rsidR="009201CF" w:rsidRDefault="008B53C3">
      <w:pPr>
        <w:ind w:left="245" w:right="6801"/>
        <w:rPr>
          <w:sz w:val="18"/>
        </w:rPr>
      </w:pPr>
      <w:r>
        <w:rPr>
          <w:sz w:val="18"/>
        </w:rPr>
        <w:t>lub</w:t>
      </w:r>
      <w:r>
        <w:rPr>
          <w:spacing w:val="-13"/>
          <w:sz w:val="18"/>
        </w:rPr>
        <w:t xml:space="preserve"> </w:t>
      </w:r>
      <w:r>
        <w:rPr>
          <w:sz w:val="18"/>
        </w:rPr>
        <w:t>numer</w:t>
      </w:r>
      <w:r>
        <w:rPr>
          <w:spacing w:val="-12"/>
          <w:sz w:val="18"/>
        </w:rPr>
        <w:t xml:space="preserve"> </w:t>
      </w:r>
      <w:r>
        <w:rPr>
          <w:sz w:val="18"/>
        </w:rPr>
        <w:t>telefonu</w:t>
      </w:r>
      <w:r>
        <w:rPr>
          <w:spacing w:val="-13"/>
          <w:sz w:val="18"/>
        </w:rPr>
        <w:t xml:space="preserve"> </w:t>
      </w:r>
      <w:r>
        <w:rPr>
          <w:sz w:val="18"/>
        </w:rPr>
        <w:t>Wnioskodawcy/ Nr PESEL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98"/>
        <w:gridCol w:w="396"/>
        <w:gridCol w:w="396"/>
        <w:gridCol w:w="398"/>
        <w:gridCol w:w="396"/>
        <w:gridCol w:w="399"/>
        <w:gridCol w:w="396"/>
        <w:gridCol w:w="396"/>
        <w:gridCol w:w="398"/>
        <w:gridCol w:w="396"/>
      </w:tblGrid>
      <w:tr w:rsidR="009201CF">
        <w:trPr>
          <w:trHeight w:val="340"/>
        </w:trPr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9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dxa"/>
          </w:tcPr>
          <w:p w:rsidR="009201CF" w:rsidRDefault="009201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201CF" w:rsidRDefault="009201CF">
      <w:pPr>
        <w:pStyle w:val="Tekstpodstawowy"/>
        <w:spacing w:before="8"/>
        <w:rPr>
          <w:sz w:val="17"/>
        </w:rPr>
      </w:pPr>
    </w:p>
    <w:p w:rsidR="00A864A2" w:rsidRDefault="00A864A2">
      <w:pPr>
        <w:ind w:left="5173" w:right="2055"/>
        <w:rPr>
          <w:b/>
          <w:sz w:val="20"/>
        </w:rPr>
      </w:pPr>
    </w:p>
    <w:p w:rsidR="00A864A2" w:rsidRDefault="00A864A2">
      <w:pPr>
        <w:ind w:left="5173" w:right="2055"/>
        <w:rPr>
          <w:b/>
          <w:sz w:val="20"/>
        </w:rPr>
      </w:pPr>
    </w:p>
    <w:p w:rsidR="009201CF" w:rsidRDefault="008B53C3">
      <w:pPr>
        <w:ind w:left="5173" w:right="2055"/>
        <w:rPr>
          <w:b/>
          <w:sz w:val="20"/>
        </w:rPr>
      </w:pPr>
      <w:r>
        <w:rPr>
          <w:b/>
          <w:sz w:val="20"/>
        </w:rPr>
        <w:t>Wójt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Gminy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Kowiesy </w:t>
      </w:r>
      <w:proofErr w:type="spellStart"/>
      <w:r>
        <w:rPr>
          <w:b/>
          <w:sz w:val="20"/>
        </w:rPr>
        <w:t>Kowiesy</w:t>
      </w:r>
      <w:proofErr w:type="spellEnd"/>
      <w:r>
        <w:rPr>
          <w:b/>
          <w:sz w:val="20"/>
        </w:rPr>
        <w:t xml:space="preserve"> 85</w:t>
      </w:r>
    </w:p>
    <w:p w:rsidR="009201CF" w:rsidRDefault="008B53C3">
      <w:pPr>
        <w:spacing w:line="228" w:lineRule="exact"/>
        <w:ind w:left="5173"/>
        <w:rPr>
          <w:b/>
          <w:spacing w:val="-4"/>
          <w:sz w:val="20"/>
        </w:rPr>
      </w:pPr>
      <w:r>
        <w:rPr>
          <w:b/>
          <w:spacing w:val="-4"/>
          <w:sz w:val="20"/>
        </w:rPr>
        <w:t>96-111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Kowiesy</w:t>
      </w:r>
    </w:p>
    <w:p w:rsidR="00A864A2" w:rsidRDefault="00A864A2">
      <w:pPr>
        <w:spacing w:line="228" w:lineRule="exact"/>
        <w:ind w:left="5173"/>
        <w:rPr>
          <w:b/>
          <w:sz w:val="20"/>
        </w:rPr>
      </w:pPr>
      <w:bookmarkStart w:id="0" w:name="_GoBack"/>
      <w:bookmarkEnd w:id="0"/>
    </w:p>
    <w:p w:rsidR="009201CF" w:rsidRDefault="008B53C3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zakup</w:t>
      </w:r>
      <w:r>
        <w:rPr>
          <w:spacing w:val="-2"/>
        </w:rPr>
        <w:t xml:space="preserve"> </w:t>
      </w:r>
      <w:r>
        <w:t>preferencyjny</w:t>
      </w:r>
      <w:r>
        <w:rPr>
          <w:spacing w:val="-6"/>
        </w:rPr>
        <w:t xml:space="preserve"> </w:t>
      </w:r>
      <w:r>
        <w:t>paliwa</w:t>
      </w:r>
      <w:r>
        <w:rPr>
          <w:spacing w:val="-4"/>
        </w:rPr>
        <w:t xml:space="preserve"> </w:t>
      </w:r>
      <w:r>
        <w:rPr>
          <w:spacing w:val="-2"/>
        </w:rPr>
        <w:t>stałego</w:t>
      </w:r>
    </w:p>
    <w:p w:rsidR="009201CF" w:rsidRDefault="008B53C3">
      <w:pPr>
        <w:pStyle w:val="Tekstpodstawowy"/>
        <w:spacing w:before="158"/>
        <w:ind w:left="245"/>
      </w:pPr>
      <w:r>
        <w:t>Ja,</w:t>
      </w:r>
      <w:r>
        <w:rPr>
          <w:spacing w:val="-6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podpisany/a</w:t>
      </w:r>
      <w:r>
        <w:rPr>
          <w:spacing w:val="-5"/>
        </w:rPr>
        <w:t xml:space="preserve"> </w:t>
      </w: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zainteresowany/a</w:t>
      </w:r>
      <w:r>
        <w:rPr>
          <w:spacing w:val="-5"/>
        </w:rPr>
        <w:t xml:space="preserve"> </w:t>
      </w:r>
      <w:r>
        <w:t>zakupem</w:t>
      </w:r>
      <w:r>
        <w:rPr>
          <w:spacing w:val="-6"/>
        </w:rPr>
        <w:t xml:space="preserve"> </w:t>
      </w:r>
      <w:r>
        <w:t>paliwa</w:t>
      </w:r>
      <w:r>
        <w:rPr>
          <w:spacing w:val="-5"/>
        </w:rPr>
        <w:t xml:space="preserve"> </w:t>
      </w:r>
      <w:r>
        <w:t>stałego</w:t>
      </w:r>
      <w:r>
        <w:rPr>
          <w:spacing w:val="-5"/>
        </w:rPr>
        <w:t xml:space="preserve"> </w:t>
      </w:r>
      <w:r>
        <w:t>(węgla kamiennego) w ilości:</w:t>
      </w:r>
    </w:p>
    <w:p w:rsidR="009201CF" w:rsidRDefault="008B53C3">
      <w:pPr>
        <w:pStyle w:val="Akapitzlist"/>
        <w:numPr>
          <w:ilvl w:val="0"/>
          <w:numId w:val="8"/>
        </w:numPr>
        <w:tabs>
          <w:tab w:val="left" w:pos="490"/>
        </w:tabs>
        <w:spacing w:before="160"/>
        <w:rPr>
          <w:sz w:val="21"/>
        </w:rPr>
      </w:pPr>
      <w:r>
        <w:rPr>
          <w:sz w:val="21"/>
        </w:rPr>
        <w:t>.………………….....t</w:t>
      </w:r>
      <w:r>
        <w:rPr>
          <w:spacing w:val="45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dnia</w:t>
      </w:r>
      <w:r>
        <w:rPr>
          <w:spacing w:val="-6"/>
          <w:sz w:val="21"/>
        </w:rPr>
        <w:t xml:space="preserve"> </w:t>
      </w:r>
      <w:r w:rsidR="009D3108">
        <w:rPr>
          <w:sz w:val="21"/>
        </w:rPr>
        <w:t>31.07.2023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r.</w:t>
      </w:r>
    </w:p>
    <w:p w:rsidR="009201CF" w:rsidRDefault="009201CF">
      <w:pPr>
        <w:pStyle w:val="Tekstpodstawowy"/>
      </w:pPr>
    </w:p>
    <w:p w:rsidR="009201CF" w:rsidRDefault="008B53C3" w:rsidP="009D3108">
      <w:pPr>
        <w:pStyle w:val="Tekstpodstawowy"/>
        <w:ind w:left="284"/>
      </w:pPr>
      <w:r>
        <w:t>Rodzaj</w:t>
      </w:r>
      <w:r>
        <w:rPr>
          <w:spacing w:val="-11"/>
        </w:rPr>
        <w:t xml:space="preserve"> </w:t>
      </w:r>
      <w:r>
        <w:t>zamawianego</w:t>
      </w:r>
      <w:r>
        <w:rPr>
          <w:spacing w:val="-14"/>
        </w:rPr>
        <w:t xml:space="preserve"> </w:t>
      </w:r>
      <w:r>
        <w:t>paliwa</w:t>
      </w:r>
      <w:r>
        <w:rPr>
          <w:spacing w:val="-11"/>
        </w:rPr>
        <w:t xml:space="preserve"> </w:t>
      </w:r>
      <w:r>
        <w:rPr>
          <w:spacing w:val="-2"/>
        </w:rPr>
        <w:t>stałego</w:t>
      </w:r>
      <w:r>
        <w:rPr>
          <w:spacing w:val="-2"/>
          <w:position w:val="7"/>
          <w:sz w:val="14"/>
        </w:rPr>
        <w:t>1</w:t>
      </w:r>
      <w:r>
        <w:rPr>
          <w:spacing w:val="-2"/>
        </w:rPr>
        <w:t>:</w:t>
      </w:r>
    </w:p>
    <w:p w:rsidR="009201CF" w:rsidRDefault="009201CF">
      <w:pPr>
        <w:pStyle w:val="Tekstpodstawowy"/>
        <w:spacing w:before="6"/>
        <w:rPr>
          <w:sz w:val="23"/>
        </w:rPr>
      </w:pPr>
    </w:p>
    <w:p w:rsidR="009D3108" w:rsidRPr="009D3108" w:rsidRDefault="009D3108" w:rsidP="009D3108">
      <w:pPr>
        <w:pStyle w:val="Akapitzlist"/>
        <w:numPr>
          <w:ilvl w:val="1"/>
          <w:numId w:val="8"/>
        </w:numPr>
        <w:tabs>
          <w:tab w:val="left" w:pos="925"/>
        </w:tabs>
        <w:rPr>
          <w:sz w:val="21"/>
        </w:rPr>
      </w:pPr>
      <w:r w:rsidRPr="009D3108">
        <w:rPr>
          <w:spacing w:val="-2"/>
          <w:sz w:val="21"/>
        </w:rPr>
        <w:t xml:space="preserve">Kostka </w:t>
      </w:r>
    </w:p>
    <w:p w:rsidR="009D3108" w:rsidRPr="009D3108" w:rsidRDefault="009D3108" w:rsidP="009D3108">
      <w:pPr>
        <w:pStyle w:val="Akapitzlist"/>
        <w:tabs>
          <w:tab w:val="left" w:pos="925"/>
        </w:tabs>
        <w:ind w:firstLine="0"/>
        <w:rPr>
          <w:sz w:val="21"/>
        </w:rPr>
      </w:pPr>
      <w:r w:rsidRPr="009D3108">
        <w:rPr>
          <w:spacing w:val="-2"/>
          <w:sz w:val="21"/>
        </w:rPr>
        <w:t xml:space="preserve">      </w:t>
      </w:r>
    </w:p>
    <w:p w:rsidR="009201CF" w:rsidRPr="009D3108" w:rsidRDefault="009D3108" w:rsidP="009D3108">
      <w:pPr>
        <w:pStyle w:val="Akapitzlist"/>
        <w:numPr>
          <w:ilvl w:val="1"/>
          <w:numId w:val="8"/>
        </w:numPr>
        <w:tabs>
          <w:tab w:val="left" w:pos="925"/>
        </w:tabs>
        <w:rPr>
          <w:sz w:val="21"/>
        </w:rPr>
      </w:pPr>
      <w:r w:rsidRPr="009D3108">
        <w:rPr>
          <w:spacing w:val="-2"/>
          <w:sz w:val="21"/>
        </w:rPr>
        <w:t>O</w:t>
      </w:r>
      <w:r w:rsidR="008B53C3" w:rsidRPr="009D3108">
        <w:rPr>
          <w:spacing w:val="-2"/>
          <w:sz w:val="21"/>
        </w:rPr>
        <w:t>rzech</w:t>
      </w:r>
    </w:p>
    <w:p w:rsidR="009D3108" w:rsidRPr="009D3108" w:rsidRDefault="009D3108">
      <w:pPr>
        <w:pStyle w:val="Akapitzlist"/>
        <w:numPr>
          <w:ilvl w:val="1"/>
          <w:numId w:val="8"/>
        </w:numPr>
        <w:tabs>
          <w:tab w:val="left" w:pos="925"/>
        </w:tabs>
        <w:spacing w:before="159"/>
        <w:ind w:hanging="349"/>
        <w:rPr>
          <w:sz w:val="21"/>
        </w:rPr>
      </w:pPr>
      <w:r>
        <w:rPr>
          <w:spacing w:val="-2"/>
          <w:sz w:val="21"/>
        </w:rPr>
        <w:t xml:space="preserve">Groszek      </w:t>
      </w:r>
    </w:p>
    <w:p w:rsidR="009201CF" w:rsidRDefault="009D3108">
      <w:pPr>
        <w:pStyle w:val="Akapitzlist"/>
        <w:numPr>
          <w:ilvl w:val="1"/>
          <w:numId w:val="8"/>
        </w:numPr>
        <w:tabs>
          <w:tab w:val="left" w:pos="925"/>
        </w:tabs>
        <w:spacing w:before="159"/>
        <w:ind w:hanging="349"/>
        <w:rPr>
          <w:sz w:val="21"/>
        </w:rPr>
      </w:pPr>
      <w:proofErr w:type="spellStart"/>
      <w:r>
        <w:rPr>
          <w:spacing w:val="-2"/>
          <w:sz w:val="21"/>
        </w:rPr>
        <w:t>E</w:t>
      </w:r>
      <w:r w:rsidR="008B53C3">
        <w:rPr>
          <w:spacing w:val="-2"/>
          <w:sz w:val="21"/>
        </w:rPr>
        <w:t>kogroszek</w:t>
      </w:r>
      <w:proofErr w:type="spellEnd"/>
    </w:p>
    <w:p w:rsidR="009201CF" w:rsidRDefault="009201CF">
      <w:pPr>
        <w:pStyle w:val="Tekstpodstawowy"/>
        <w:spacing w:before="1"/>
      </w:pPr>
    </w:p>
    <w:p w:rsidR="009201CF" w:rsidRDefault="009201CF">
      <w:pPr>
        <w:pStyle w:val="Tekstpodstawowy"/>
      </w:pPr>
    </w:p>
    <w:p w:rsidR="009201CF" w:rsidRDefault="009201CF">
      <w:pPr>
        <w:pStyle w:val="Tekstpodstawowy"/>
        <w:spacing w:before="1"/>
      </w:pPr>
    </w:p>
    <w:p w:rsidR="00A864A2" w:rsidRPr="00A864A2" w:rsidRDefault="008B53C3" w:rsidP="00A864A2">
      <w:pPr>
        <w:pStyle w:val="Tekstpodstawowy"/>
        <w:spacing w:before="1"/>
        <w:ind w:left="245" w:right="16"/>
      </w:pPr>
      <w:r>
        <w:rPr>
          <w:rFonts w:ascii="Calibri" w:hAnsi="Calibri"/>
        </w:rPr>
        <w:t>Jestem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świadomy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odpowiedzialności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karnej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złożenie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fałszywego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oświadczenia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wynikającego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art.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233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6 ustawy z dnia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6 czerwca 1997 roku – Kodeks Karny (Dz. U. z 2022 r. poz. 1138, 1726 i 1855)</w:t>
      </w:r>
      <w:r>
        <w:t>.</w:t>
      </w:r>
    </w:p>
    <w:p w:rsidR="00A864A2" w:rsidRDefault="00A864A2">
      <w:pPr>
        <w:spacing w:before="160"/>
        <w:ind w:right="250"/>
        <w:jc w:val="right"/>
        <w:rPr>
          <w:spacing w:val="-2"/>
        </w:rPr>
      </w:pPr>
    </w:p>
    <w:p w:rsidR="00A864A2" w:rsidRDefault="00A864A2">
      <w:pPr>
        <w:spacing w:before="160"/>
        <w:ind w:right="250"/>
        <w:jc w:val="right"/>
        <w:rPr>
          <w:spacing w:val="-2"/>
        </w:rPr>
      </w:pPr>
    </w:p>
    <w:p w:rsidR="009201CF" w:rsidRDefault="008B53C3">
      <w:pPr>
        <w:spacing w:before="160"/>
        <w:ind w:right="250"/>
        <w:jc w:val="right"/>
      </w:pPr>
      <w:r>
        <w:rPr>
          <w:spacing w:val="-2"/>
        </w:rPr>
        <w:t>………………………………</w:t>
      </w:r>
    </w:p>
    <w:p w:rsidR="009201CF" w:rsidRDefault="008B53C3">
      <w:pPr>
        <w:spacing w:before="1"/>
        <w:ind w:right="457"/>
        <w:jc w:val="right"/>
        <w:rPr>
          <w:sz w:val="18"/>
        </w:rPr>
      </w:pPr>
      <w:r>
        <w:rPr>
          <w:sz w:val="18"/>
        </w:rPr>
        <w:t>/podpis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Wnioskodawcy/</w:t>
      </w:r>
    </w:p>
    <w:p w:rsidR="009201CF" w:rsidRDefault="008B53C3">
      <w:pPr>
        <w:spacing w:line="201" w:lineRule="exact"/>
        <w:ind w:left="216"/>
        <w:rPr>
          <w:b/>
          <w:sz w:val="18"/>
        </w:rPr>
      </w:pPr>
      <w:r>
        <w:rPr>
          <w:b/>
          <w:spacing w:val="-2"/>
          <w:sz w:val="18"/>
        </w:rPr>
        <w:t>Pouczenie:</w:t>
      </w:r>
    </w:p>
    <w:p w:rsidR="009201CF" w:rsidRDefault="008B53C3">
      <w:pPr>
        <w:spacing w:before="6"/>
        <w:ind w:left="216" w:right="249"/>
        <w:jc w:val="both"/>
        <w:rPr>
          <w:sz w:val="18"/>
        </w:rPr>
      </w:pPr>
      <w:r>
        <w:rPr>
          <w:sz w:val="18"/>
        </w:rPr>
        <w:t>Wniosek o zakup składa się na piśmie lub za pomocą środków komunikacji elektronicznej w rozumieniu art. 2 pkt 5 ustawy z dnia 18 lipca 2002 r. o świadczeniu usług drogą elektroniczną (Dz. U. z 2020 r. poz. 344). W przypadku złożenia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zakup</w:t>
      </w:r>
      <w:r>
        <w:rPr>
          <w:spacing w:val="-3"/>
          <w:sz w:val="18"/>
        </w:rPr>
        <w:t xml:space="preserve"> </w:t>
      </w:r>
      <w:r>
        <w:rPr>
          <w:sz w:val="18"/>
        </w:rPr>
        <w:t>za</w:t>
      </w:r>
      <w:r>
        <w:rPr>
          <w:spacing w:val="-3"/>
          <w:sz w:val="18"/>
        </w:rPr>
        <w:t xml:space="preserve"> </w:t>
      </w:r>
      <w:r>
        <w:rPr>
          <w:sz w:val="18"/>
        </w:rPr>
        <w:t>pomocą</w:t>
      </w:r>
      <w:r>
        <w:rPr>
          <w:spacing w:val="-3"/>
          <w:sz w:val="18"/>
        </w:rPr>
        <w:t xml:space="preserve"> </w:t>
      </w:r>
      <w:r>
        <w:rPr>
          <w:sz w:val="18"/>
        </w:rPr>
        <w:t>środków</w:t>
      </w:r>
      <w:r>
        <w:rPr>
          <w:spacing w:val="-6"/>
          <w:sz w:val="18"/>
        </w:rPr>
        <w:t xml:space="preserve"> </w:t>
      </w:r>
      <w:r>
        <w:rPr>
          <w:sz w:val="18"/>
        </w:rPr>
        <w:t>komunikacji</w:t>
      </w:r>
      <w:r>
        <w:rPr>
          <w:spacing w:val="-3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3"/>
          <w:sz w:val="18"/>
        </w:rPr>
        <w:t xml:space="preserve"> </w:t>
      </w:r>
      <w:r>
        <w:rPr>
          <w:sz w:val="18"/>
        </w:rPr>
        <w:t>wniosek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zakup</w:t>
      </w:r>
      <w:r>
        <w:rPr>
          <w:spacing w:val="-5"/>
          <w:sz w:val="18"/>
        </w:rPr>
        <w:t xml:space="preserve"> </w:t>
      </w:r>
      <w:r>
        <w:rPr>
          <w:sz w:val="18"/>
        </w:rPr>
        <w:t>opatruje się</w:t>
      </w:r>
      <w:r>
        <w:rPr>
          <w:spacing w:val="-5"/>
          <w:sz w:val="18"/>
        </w:rPr>
        <w:t xml:space="preserve"> </w:t>
      </w:r>
      <w:r>
        <w:rPr>
          <w:sz w:val="18"/>
        </w:rPr>
        <w:t>kwalifikowanym podpisem elektronicznym, podpisem zaufanym albo podpisem osobistym.</w:t>
      </w:r>
    </w:p>
    <w:p w:rsidR="009201CF" w:rsidRDefault="009201CF">
      <w:pPr>
        <w:pStyle w:val="Tekstpodstawowy"/>
        <w:rPr>
          <w:sz w:val="20"/>
        </w:rPr>
      </w:pPr>
    </w:p>
    <w:p w:rsidR="009201CF" w:rsidRDefault="00A864A2">
      <w:pPr>
        <w:pStyle w:val="Tekstpodstawowy"/>
        <w:spacing w:before="7"/>
        <w:rPr>
          <w:sz w:val="16"/>
        </w:rPr>
      </w:pPr>
      <w:r>
        <w:pict>
          <v:rect id="docshape1" o:spid="_x0000_s1026" style="position:absolute;margin-left:70.8pt;margin-top:10.8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201CF" w:rsidRDefault="008B53C3">
      <w:pPr>
        <w:spacing w:before="102"/>
        <w:ind w:left="216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zaznaczyć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właściwe</w:t>
      </w:r>
    </w:p>
    <w:p w:rsidR="009201CF" w:rsidRDefault="009201CF">
      <w:pPr>
        <w:rPr>
          <w:rFonts w:ascii="Calibri" w:hAnsi="Calibri"/>
          <w:sz w:val="20"/>
        </w:rPr>
        <w:sectPr w:rsidR="009201CF">
          <w:type w:val="continuous"/>
          <w:pgSz w:w="11910" w:h="16840"/>
          <w:pgMar w:top="340" w:right="740" w:bottom="0" w:left="1200" w:header="708" w:footer="708" w:gutter="0"/>
          <w:cols w:space="708"/>
        </w:sectPr>
      </w:pPr>
    </w:p>
    <w:p w:rsidR="009201CF" w:rsidRDefault="008B53C3">
      <w:pPr>
        <w:spacing w:before="79"/>
        <w:ind w:left="4009"/>
        <w:jc w:val="both"/>
        <w:rPr>
          <w:b/>
          <w:sz w:val="18"/>
        </w:rPr>
      </w:pPr>
      <w:r>
        <w:rPr>
          <w:b/>
          <w:sz w:val="18"/>
        </w:rPr>
        <w:lastRenderedPageBreak/>
        <w:t>Klauzula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informacyjna</w:t>
      </w:r>
    </w:p>
    <w:p w:rsidR="009201CF" w:rsidRDefault="008B53C3">
      <w:pPr>
        <w:spacing w:before="35" w:line="276" w:lineRule="auto"/>
        <w:ind w:left="216" w:right="247"/>
        <w:jc w:val="both"/>
        <w:rPr>
          <w:sz w:val="18"/>
        </w:rPr>
      </w:pPr>
      <w:r>
        <w:rPr>
          <w:sz w:val="18"/>
        </w:rPr>
        <w:t>Zgodnie z art. 13 ust. 1−2 rozporządzenia Parlamentu Europejskiego i Rady (UE) 2016/679 z 27.04.2016 r. w sprawie ochrony osób fizycznych w związku z</w:t>
      </w:r>
      <w:r>
        <w:rPr>
          <w:spacing w:val="-1"/>
          <w:sz w:val="18"/>
        </w:rPr>
        <w:t xml:space="preserve"> </w:t>
      </w:r>
      <w:r>
        <w:rPr>
          <w:sz w:val="18"/>
        </w:rPr>
        <w:t>przetwarzaniem danych osobowych i w sprawie swobodnego przepływu takich danych oraz uchylenia dyrektywy 95/46/WE (ogólne rozporządzenie o ochronie danych) (Dz. Urz. UE L 119, s. 1) – dalej RODO – informujemy, że:</w:t>
      </w:r>
    </w:p>
    <w:p w:rsidR="009201CF" w:rsidRDefault="009201CF">
      <w:pPr>
        <w:pStyle w:val="Tekstpodstawowy"/>
        <w:spacing w:before="11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7545"/>
      </w:tblGrid>
      <w:tr w:rsidR="009201CF">
        <w:trPr>
          <w:trHeight w:val="638"/>
        </w:trPr>
        <w:tc>
          <w:tcPr>
            <w:tcW w:w="2172" w:type="dxa"/>
          </w:tcPr>
          <w:p w:rsidR="009201CF" w:rsidRDefault="008B53C3">
            <w:pPr>
              <w:pStyle w:val="TableParagraph"/>
              <w:spacing w:before="29" w:line="237" w:lineRule="auto"/>
              <w:ind w:left="225" w:right="183" w:hanging="24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Administratora Danych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Osobowych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before="1" w:line="273" w:lineRule="auto"/>
              <w:ind w:left="110" w:right="101"/>
              <w:rPr>
                <w:sz w:val="18"/>
              </w:rPr>
            </w:pPr>
            <w:r>
              <w:rPr>
                <w:sz w:val="18"/>
              </w:rPr>
              <w:t>Gmina Kowiesy reprezentowana przez Wójta Gminy Kowiesy, adres: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Kowiesy 85, 96-111 </w:t>
            </w:r>
            <w:r>
              <w:rPr>
                <w:spacing w:val="-2"/>
                <w:sz w:val="18"/>
              </w:rPr>
              <w:t>Kowiesy.</w:t>
            </w:r>
          </w:p>
        </w:tc>
      </w:tr>
      <w:tr w:rsidR="009201CF">
        <w:trPr>
          <w:trHeight w:val="873"/>
        </w:trPr>
        <w:tc>
          <w:tcPr>
            <w:tcW w:w="2172" w:type="dxa"/>
          </w:tcPr>
          <w:p w:rsidR="009201CF" w:rsidRDefault="008B53C3">
            <w:pPr>
              <w:pStyle w:val="TableParagraph"/>
              <w:spacing w:before="143"/>
              <w:ind w:left="364" w:right="354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Inspektora Ochrony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Danych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line="276" w:lineRule="auto"/>
              <w:ind w:left="110" w:right="101"/>
              <w:rPr>
                <w:sz w:val="18"/>
              </w:rPr>
            </w:pPr>
            <w:r>
              <w:rPr>
                <w:sz w:val="18"/>
              </w:rPr>
              <w:t>Może Pani/Pan kontaktować się z wyznaczonym przez nas Inspektorem Ochrony Danych za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pośrednictwem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poczty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elektronicznej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54"/>
                <w:sz w:val="18"/>
              </w:rPr>
              <w:t xml:space="preserve"> </w:t>
            </w:r>
            <w:hyperlink r:id="rId6">
              <w:r>
                <w:rPr>
                  <w:sz w:val="18"/>
                </w:rPr>
                <w:t>iod@kowiesy.pl</w:t>
              </w:r>
            </w:hyperlink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dopiskiem</w:t>
            </w:r>
          </w:p>
          <w:p w:rsidR="009201CF" w:rsidRDefault="008B53C3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„Gmina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Kowiesy”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pisemnie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Administratora.</w:t>
            </w:r>
          </w:p>
        </w:tc>
      </w:tr>
      <w:tr w:rsidR="009201CF">
        <w:trPr>
          <w:trHeight w:val="2541"/>
        </w:trPr>
        <w:tc>
          <w:tcPr>
            <w:tcW w:w="2172" w:type="dxa"/>
          </w:tcPr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spacing w:before="3"/>
              <w:rPr>
                <w:sz w:val="25"/>
              </w:rPr>
            </w:pPr>
          </w:p>
          <w:p w:rsidR="009201CF" w:rsidRDefault="008B53C3">
            <w:pPr>
              <w:pStyle w:val="TableParagraph"/>
              <w:spacing w:line="237" w:lineRule="auto"/>
              <w:ind w:left="489" w:right="94" w:hanging="372"/>
              <w:rPr>
                <w:b/>
                <w:sz w:val="18"/>
              </w:rPr>
            </w:pPr>
            <w:r>
              <w:rPr>
                <w:b/>
                <w:sz w:val="18"/>
              </w:rPr>
              <w:t>Cel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podstawa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prawna </w:t>
            </w:r>
            <w:r>
              <w:rPr>
                <w:b/>
                <w:spacing w:val="-2"/>
                <w:sz w:val="18"/>
              </w:rPr>
              <w:t>przetwarzania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line="204" w:lineRule="exact"/>
              <w:ind w:left="422"/>
              <w:rPr>
                <w:sz w:val="18"/>
              </w:rPr>
            </w:pP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przetwarzane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będą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podstawie:</w:t>
            </w:r>
          </w:p>
          <w:p w:rsidR="009201CF" w:rsidRDefault="009201CF">
            <w:pPr>
              <w:pStyle w:val="TableParagraph"/>
              <w:spacing w:before="9"/>
              <w:rPr>
                <w:sz w:val="16"/>
              </w:rPr>
            </w:pPr>
          </w:p>
          <w:p w:rsidR="009201CF" w:rsidRDefault="008B53C3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spacing w:before="1"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art. 6 ust.1 lit. c RODO, w celu rozpatrzenia wniosku o zakup preferencyjny paliwa stałego/wydanie zaświadczenia do zakupu preferencyjnego paliwa stałego potwierdzającego wypłacenie na rzecz gospodarstwa domowego dodatku węglowego albo pozytywnego rozpatrzenia wniosku o wypłatę na rzecz tego gospodarstwa domowego dodatku węglowego, na podstawie ustawy z dnia 27 października 2022 r. o zakupie preferencyjnym paliwa stałego dla gospodarstw domowych,</w:t>
            </w:r>
          </w:p>
          <w:p w:rsidR="009201CF" w:rsidRDefault="008B53C3">
            <w:pPr>
              <w:pStyle w:val="TableParagraph"/>
              <w:numPr>
                <w:ilvl w:val="0"/>
                <w:numId w:val="5"/>
              </w:numPr>
              <w:tabs>
                <w:tab w:val="left" w:pos="423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>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RODO,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celu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dochodzenia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praw,</w:t>
            </w:r>
            <w:r>
              <w:rPr>
                <w:spacing w:val="-2"/>
                <w:sz w:val="18"/>
              </w:rPr>
              <w:t xml:space="preserve"> roszczeń,</w:t>
            </w:r>
          </w:p>
          <w:p w:rsidR="009201CF" w:rsidRDefault="008B53C3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before="8" w:line="230" w:lineRule="atLeast"/>
              <w:ind w:left="439" w:right="105"/>
              <w:jc w:val="both"/>
              <w:rPr>
                <w:sz w:val="18"/>
              </w:rPr>
            </w:pPr>
            <w:r>
              <w:rPr>
                <w:sz w:val="18"/>
              </w:rPr>
              <w:t>w przypadku danych, których obowiązek podania nie wynika z przepisu prawa, Pani/Pana dane osobowe przetwarzane są na podstawie zgody.</w:t>
            </w:r>
          </w:p>
        </w:tc>
      </w:tr>
      <w:tr w:rsidR="009201CF">
        <w:trPr>
          <w:trHeight w:val="1665"/>
        </w:trPr>
        <w:tc>
          <w:tcPr>
            <w:tcW w:w="2172" w:type="dxa"/>
          </w:tcPr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spacing w:before="10"/>
              <w:rPr>
                <w:sz w:val="26"/>
              </w:rPr>
            </w:pPr>
          </w:p>
          <w:p w:rsidR="009201CF" w:rsidRDefault="008B53C3">
            <w:pPr>
              <w:pStyle w:val="TableParagraph"/>
              <w:ind w:left="590" w:right="334" w:hanging="240"/>
              <w:rPr>
                <w:b/>
                <w:sz w:val="18"/>
              </w:rPr>
            </w:pPr>
            <w:r>
              <w:rPr>
                <w:b/>
                <w:sz w:val="18"/>
              </w:rPr>
              <w:t>Odbiorcy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danych </w:t>
            </w:r>
            <w:r>
              <w:rPr>
                <w:b/>
                <w:spacing w:val="-2"/>
                <w:sz w:val="18"/>
              </w:rPr>
              <w:t>osobowych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organy władzy publicznej oraz podmioty wykonujące zadania publiczne lub działające na zlecenie organów władzy publicznej, w zakresie i w celach, które wynikają z przepisów powszechnie obowiązującego prawa,</w:t>
            </w:r>
          </w:p>
          <w:p w:rsidR="009201CF" w:rsidRDefault="008B53C3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76" w:lineRule="auto"/>
              <w:ind w:right="101"/>
              <w:jc w:val="both"/>
              <w:rPr>
                <w:sz w:val="18"/>
              </w:rPr>
            </w:pPr>
            <w:r>
              <w:rPr>
                <w:sz w:val="18"/>
              </w:rPr>
              <w:t>podmioty, które przetwarzają dane osobowe w imieniu Administratora, na podstawie zawartej umowy powierzenia przetwarzania danych osobowych (tzw. podmioty przetwarzające),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szczególności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dystrybucją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węgla,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obsługą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prawną,</w:t>
            </w:r>
          </w:p>
          <w:p w:rsidR="009201CF" w:rsidRDefault="008B53C3">
            <w:pPr>
              <w:pStyle w:val="TableParagraph"/>
              <w:ind w:left="427"/>
              <w:rPr>
                <w:sz w:val="18"/>
              </w:rPr>
            </w:pPr>
            <w:r>
              <w:rPr>
                <w:spacing w:val="-2"/>
                <w:sz w:val="18"/>
              </w:rPr>
              <w:t>doradczą.</w:t>
            </w:r>
          </w:p>
        </w:tc>
      </w:tr>
      <w:tr w:rsidR="009201CF">
        <w:trPr>
          <w:trHeight w:val="573"/>
        </w:trPr>
        <w:tc>
          <w:tcPr>
            <w:tcW w:w="2172" w:type="dxa"/>
          </w:tcPr>
          <w:p w:rsidR="009201CF" w:rsidRDefault="008B53C3">
            <w:pPr>
              <w:pStyle w:val="TableParagraph"/>
              <w:spacing w:line="237" w:lineRule="auto"/>
              <w:ind w:left="134" w:right="94" w:hanging="24"/>
              <w:rPr>
                <w:b/>
                <w:sz w:val="18"/>
              </w:rPr>
            </w:pPr>
            <w:r>
              <w:rPr>
                <w:b/>
                <w:sz w:val="18"/>
              </w:rPr>
              <w:t>Przekazywanie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danych osobowych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EOG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przekazuje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Europejski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Obszar</w:t>
            </w:r>
            <w:r>
              <w:rPr>
                <w:spacing w:val="-2"/>
                <w:sz w:val="18"/>
              </w:rPr>
              <w:t xml:space="preserve"> Gospodarczy</w:t>
            </w:r>
          </w:p>
        </w:tc>
      </w:tr>
      <w:tr w:rsidR="009201CF">
        <w:trPr>
          <w:trHeight w:val="1588"/>
        </w:trPr>
        <w:tc>
          <w:tcPr>
            <w:tcW w:w="2172" w:type="dxa"/>
          </w:tcPr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8B53C3">
            <w:pPr>
              <w:pStyle w:val="TableParagraph"/>
              <w:spacing w:before="171" w:line="237" w:lineRule="auto"/>
              <w:ind w:left="249" w:right="244" w:firstLine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Okres przechowywania </w:t>
            </w:r>
            <w:r>
              <w:rPr>
                <w:b/>
                <w:sz w:val="18"/>
              </w:rPr>
              <w:t>danych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osobowych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Okres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przechowywania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kształtowany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przez:</w:t>
            </w:r>
          </w:p>
          <w:p w:rsidR="009201CF" w:rsidRDefault="009201CF">
            <w:pPr>
              <w:pStyle w:val="TableParagraph"/>
              <w:spacing w:before="7"/>
              <w:rPr>
                <w:sz w:val="16"/>
              </w:rPr>
            </w:pPr>
          </w:p>
          <w:p w:rsidR="009201CF" w:rsidRDefault="008B53C3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powszechnie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obowiązujące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przepisy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prawa,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tym przepisy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ustawy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14 lipca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1983</w:t>
            </w:r>
          </w:p>
          <w:p w:rsidR="009201CF" w:rsidRDefault="008B53C3">
            <w:pPr>
              <w:pStyle w:val="TableParagraph"/>
              <w:spacing w:before="10" w:line="230" w:lineRule="atLeast"/>
              <w:ind w:left="427" w:right="102"/>
              <w:jc w:val="both"/>
              <w:rPr>
                <w:sz w:val="18"/>
              </w:rPr>
            </w:pPr>
            <w:r>
              <w:rPr>
                <w:sz w:val="18"/>
              </w:rPr>
              <w:t>r. o narodowym zasobie archiwalnym i archiwach, Rozporządzenie Prezesa Rady Ministrów z dnia 18 stycznia 2011 r. w sprawie instrukcji kancelaryjnej, jednolitych rzeczowych wykazów akt oraz instrukcji w sprawie organizacji i zakresu działania archiwów zakładowych,</w:t>
            </w:r>
          </w:p>
        </w:tc>
      </w:tr>
      <w:tr w:rsidR="009201CF">
        <w:trPr>
          <w:trHeight w:val="2143"/>
        </w:trPr>
        <w:tc>
          <w:tcPr>
            <w:tcW w:w="2172" w:type="dxa"/>
          </w:tcPr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rPr>
                <w:sz w:val="20"/>
              </w:rPr>
            </w:pPr>
          </w:p>
          <w:p w:rsidR="009201CF" w:rsidRDefault="009201CF">
            <w:pPr>
              <w:pStyle w:val="TableParagraph"/>
              <w:spacing w:before="10"/>
              <w:rPr>
                <w:sz w:val="27"/>
              </w:rPr>
            </w:pPr>
          </w:p>
          <w:p w:rsidR="009201CF" w:rsidRDefault="008B53C3">
            <w:pPr>
              <w:pStyle w:val="TableParagraph"/>
              <w:spacing w:line="237" w:lineRule="auto"/>
              <w:ind w:left="249" w:right="183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>Prawa związane z danymi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osobowymi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r.),</w:t>
            </w:r>
          </w:p>
          <w:p w:rsidR="009201CF" w:rsidRDefault="008B53C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78" w:lineRule="auto"/>
              <w:ind w:right="103"/>
              <w:jc w:val="both"/>
              <w:rPr>
                <w:sz w:val="18"/>
              </w:rPr>
            </w:pPr>
            <w:r>
              <w:rPr>
                <w:sz w:val="18"/>
              </w:rPr>
              <w:t>jeżeli przetwarzanie odbywa się na podstawie zgody: prawo do cofnięcia zgody w dowolnym momencie bez wpływu na zgodność z prawem przetwarzania, którego dokonano na podstawie zgody przed jej cofnięciem,</w:t>
            </w:r>
          </w:p>
          <w:p w:rsidR="009201CF" w:rsidRDefault="008B53C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02" w:lineRule="exact"/>
              <w:ind w:hanging="362"/>
              <w:jc w:val="both"/>
              <w:rPr>
                <w:sz w:val="18"/>
              </w:rPr>
            </w:pPr>
            <w:r>
              <w:rPr>
                <w:sz w:val="18"/>
              </w:rPr>
              <w:t>prawo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wniesienia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skargi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PUODO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(Prezes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Urzędu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Ochrony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Osobowych,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ul.</w:t>
            </w:r>
          </w:p>
          <w:p w:rsidR="009201CF" w:rsidRDefault="008B53C3">
            <w:pPr>
              <w:pStyle w:val="TableParagraph"/>
              <w:spacing w:before="30"/>
              <w:ind w:left="427"/>
              <w:jc w:val="both"/>
              <w:rPr>
                <w:sz w:val="18"/>
              </w:rPr>
            </w:pPr>
            <w:r>
              <w:rPr>
                <w:sz w:val="18"/>
              </w:rPr>
              <w:t>Stawki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00-193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Warszawa),</w:t>
            </w:r>
          </w:p>
        </w:tc>
      </w:tr>
      <w:tr w:rsidR="009201CF">
        <w:trPr>
          <w:trHeight w:val="1190"/>
        </w:trPr>
        <w:tc>
          <w:tcPr>
            <w:tcW w:w="2172" w:type="dxa"/>
          </w:tcPr>
          <w:p w:rsidR="009201CF" w:rsidRDefault="009201CF">
            <w:pPr>
              <w:pStyle w:val="TableParagraph"/>
              <w:spacing w:before="6"/>
              <w:rPr>
                <w:sz w:val="17"/>
              </w:rPr>
            </w:pPr>
          </w:p>
          <w:p w:rsidR="009201CF" w:rsidRDefault="008B53C3">
            <w:pPr>
              <w:pStyle w:val="TableParagraph"/>
              <w:spacing w:line="237" w:lineRule="auto"/>
              <w:ind w:left="182" w:right="1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Podstawa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obowiązku podania danych </w:t>
            </w:r>
            <w:r>
              <w:rPr>
                <w:b/>
                <w:spacing w:val="-2"/>
                <w:sz w:val="18"/>
              </w:rPr>
              <w:t>osobowych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spacing w:line="276" w:lineRule="auto"/>
              <w:ind w:right="100"/>
              <w:rPr>
                <w:sz w:val="18"/>
              </w:rPr>
            </w:pPr>
            <w:r>
              <w:rPr>
                <w:sz w:val="18"/>
              </w:rPr>
              <w:t>podanie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wymogiem ustawowym,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koniecznym do rozpatrzenie składanego wniosku,</w:t>
            </w:r>
          </w:p>
          <w:p w:rsidR="009201CF" w:rsidRDefault="008B53C3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28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sytuacji,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gdy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przetwarzanie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odbywa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się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zgody</w:t>
            </w:r>
          </w:p>
          <w:p w:rsidR="009201CF" w:rsidRDefault="008B53C3">
            <w:pPr>
              <w:pStyle w:val="TableParagraph"/>
              <w:spacing w:before="8" w:line="230" w:lineRule="atLeast"/>
              <w:ind w:left="427" w:right="101"/>
              <w:rPr>
                <w:sz w:val="18"/>
              </w:rPr>
            </w:pPr>
            <w:r>
              <w:rPr>
                <w:sz w:val="18"/>
              </w:rPr>
              <w:t>osoby,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której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dotyczą,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podanie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Panią/Pana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osobowych administratorowi ma charakter dobrowolny .</w:t>
            </w:r>
          </w:p>
        </w:tc>
      </w:tr>
      <w:tr w:rsidR="009201CF">
        <w:trPr>
          <w:trHeight w:val="1033"/>
        </w:trPr>
        <w:tc>
          <w:tcPr>
            <w:tcW w:w="2172" w:type="dxa"/>
          </w:tcPr>
          <w:p w:rsidR="009201CF" w:rsidRDefault="008B53C3">
            <w:pPr>
              <w:pStyle w:val="TableParagraph"/>
              <w:spacing w:before="18"/>
              <w:ind w:left="131" w:right="121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Informacja o </w:t>
            </w:r>
            <w:r>
              <w:rPr>
                <w:b/>
                <w:spacing w:val="-2"/>
                <w:sz w:val="18"/>
              </w:rPr>
              <w:t xml:space="preserve">zautomatyzowanym </w:t>
            </w:r>
            <w:r>
              <w:rPr>
                <w:b/>
                <w:sz w:val="18"/>
              </w:rPr>
              <w:t>podejmowaniu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decyzji i profilowaniu</w:t>
            </w:r>
          </w:p>
        </w:tc>
        <w:tc>
          <w:tcPr>
            <w:tcW w:w="7545" w:type="dxa"/>
          </w:tcPr>
          <w:p w:rsidR="009201CF" w:rsidRDefault="008B53C3">
            <w:pPr>
              <w:pStyle w:val="TableParagraph"/>
              <w:spacing w:line="276" w:lineRule="auto"/>
              <w:ind w:left="110" w:right="10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oparciu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osobowe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administrator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będzie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podejmował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wobec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Pani/Pana zautomatyzowanych decyzji, w tym decyzji będących wynikiem profilowania.</w:t>
            </w:r>
          </w:p>
        </w:tc>
      </w:tr>
    </w:tbl>
    <w:p w:rsidR="009201CF" w:rsidRDefault="009201CF">
      <w:pPr>
        <w:pStyle w:val="Tekstpodstawowy"/>
        <w:spacing w:before="8" w:after="1"/>
        <w:rPr>
          <w:sz w:val="25"/>
        </w:rPr>
      </w:pPr>
    </w:p>
    <w:tbl>
      <w:tblPr>
        <w:tblStyle w:val="TableNormal"/>
        <w:tblW w:w="0" w:type="auto"/>
        <w:tblInd w:w="3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504"/>
      </w:tblGrid>
      <w:tr w:rsidR="009201CF">
        <w:trPr>
          <w:trHeight w:val="712"/>
        </w:trPr>
        <w:tc>
          <w:tcPr>
            <w:tcW w:w="2976" w:type="dxa"/>
          </w:tcPr>
          <w:p w:rsidR="009201CF" w:rsidRDefault="009201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4" w:type="dxa"/>
          </w:tcPr>
          <w:p w:rsidR="009201CF" w:rsidRDefault="009201C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1CF">
        <w:trPr>
          <w:trHeight w:val="160"/>
        </w:trPr>
        <w:tc>
          <w:tcPr>
            <w:tcW w:w="2976" w:type="dxa"/>
          </w:tcPr>
          <w:p w:rsidR="009201CF" w:rsidRDefault="008B53C3">
            <w:pPr>
              <w:pStyle w:val="TableParagraph"/>
              <w:spacing w:line="136" w:lineRule="exact"/>
              <w:ind w:left="987" w:right="982"/>
              <w:jc w:val="center"/>
              <w:rPr>
                <w:i/>
                <w:sz w:val="12"/>
              </w:rPr>
            </w:pPr>
            <w:r>
              <w:rPr>
                <w:i/>
                <w:sz w:val="12"/>
              </w:rPr>
              <w:t>miejscowość,</w:t>
            </w:r>
            <w:r>
              <w:rPr>
                <w:i/>
                <w:spacing w:val="-8"/>
                <w:sz w:val="12"/>
              </w:rPr>
              <w:t xml:space="preserve"> </w:t>
            </w:r>
            <w:r>
              <w:rPr>
                <w:i/>
                <w:spacing w:val="-4"/>
                <w:sz w:val="12"/>
              </w:rPr>
              <w:t>data</w:t>
            </w:r>
          </w:p>
        </w:tc>
        <w:tc>
          <w:tcPr>
            <w:tcW w:w="3504" w:type="dxa"/>
          </w:tcPr>
          <w:p w:rsidR="009201CF" w:rsidRDefault="008B53C3">
            <w:pPr>
              <w:pStyle w:val="TableParagraph"/>
              <w:spacing w:line="136" w:lineRule="exact"/>
              <w:ind w:left="597"/>
              <w:rPr>
                <w:i/>
                <w:sz w:val="12"/>
              </w:rPr>
            </w:pPr>
            <w:r>
              <w:rPr>
                <w:i/>
                <w:sz w:val="12"/>
              </w:rPr>
              <w:t>podpis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osoby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z w:val="12"/>
              </w:rPr>
              <w:t>fizycznej,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której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sz w:val="12"/>
              </w:rPr>
              <w:t>dane</w:t>
            </w:r>
            <w:r>
              <w:rPr>
                <w:i/>
                <w:spacing w:val="-2"/>
                <w:sz w:val="12"/>
              </w:rPr>
              <w:t xml:space="preserve"> dotyczą</w:t>
            </w:r>
          </w:p>
        </w:tc>
      </w:tr>
    </w:tbl>
    <w:p w:rsidR="008B53C3" w:rsidRDefault="008B53C3"/>
    <w:sectPr w:rsidR="008B53C3">
      <w:pgSz w:w="11910" w:h="16840"/>
      <w:pgMar w:top="66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9319D"/>
    <w:multiLevelType w:val="hybridMultilevel"/>
    <w:tmpl w:val="401832F2"/>
    <w:lvl w:ilvl="0" w:tplc="E160A12A">
      <w:start w:val="1"/>
      <w:numFmt w:val="lowerLetter"/>
      <w:lvlText w:val="%1)"/>
      <w:lvlJc w:val="left"/>
      <w:pPr>
        <w:ind w:left="924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4546116">
      <w:numFmt w:val="bullet"/>
      <w:lvlText w:val="•"/>
      <w:lvlJc w:val="left"/>
      <w:pPr>
        <w:ind w:left="1824" w:hanging="348"/>
      </w:pPr>
      <w:rPr>
        <w:rFonts w:hint="default"/>
        <w:lang w:val="pl-PL" w:eastAsia="en-US" w:bidi="ar-SA"/>
      </w:rPr>
    </w:lvl>
    <w:lvl w:ilvl="2" w:tplc="E3469E6A">
      <w:numFmt w:val="bullet"/>
      <w:lvlText w:val="•"/>
      <w:lvlJc w:val="left"/>
      <w:pPr>
        <w:ind w:left="2729" w:hanging="348"/>
      </w:pPr>
      <w:rPr>
        <w:rFonts w:hint="default"/>
        <w:lang w:val="pl-PL" w:eastAsia="en-US" w:bidi="ar-SA"/>
      </w:rPr>
    </w:lvl>
    <w:lvl w:ilvl="3" w:tplc="B2224FEC">
      <w:numFmt w:val="bullet"/>
      <w:lvlText w:val="•"/>
      <w:lvlJc w:val="left"/>
      <w:pPr>
        <w:ind w:left="3633" w:hanging="348"/>
      </w:pPr>
      <w:rPr>
        <w:rFonts w:hint="default"/>
        <w:lang w:val="pl-PL" w:eastAsia="en-US" w:bidi="ar-SA"/>
      </w:rPr>
    </w:lvl>
    <w:lvl w:ilvl="4" w:tplc="A35A5632">
      <w:numFmt w:val="bullet"/>
      <w:lvlText w:val="•"/>
      <w:lvlJc w:val="left"/>
      <w:pPr>
        <w:ind w:left="4538" w:hanging="348"/>
      </w:pPr>
      <w:rPr>
        <w:rFonts w:hint="default"/>
        <w:lang w:val="pl-PL" w:eastAsia="en-US" w:bidi="ar-SA"/>
      </w:rPr>
    </w:lvl>
    <w:lvl w:ilvl="5" w:tplc="4D623ED4">
      <w:numFmt w:val="bullet"/>
      <w:lvlText w:val="•"/>
      <w:lvlJc w:val="left"/>
      <w:pPr>
        <w:ind w:left="5443" w:hanging="348"/>
      </w:pPr>
      <w:rPr>
        <w:rFonts w:hint="default"/>
        <w:lang w:val="pl-PL" w:eastAsia="en-US" w:bidi="ar-SA"/>
      </w:rPr>
    </w:lvl>
    <w:lvl w:ilvl="6" w:tplc="DAA474B4">
      <w:numFmt w:val="bullet"/>
      <w:lvlText w:val="•"/>
      <w:lvlJc w:val="left"/>
      <w:pPr>
        <w:ind w:left="6347" w:hanging="348"/>
      </w:pPr>
      <w:rPr>
        <w:rFonts w:hint="default"/>
        <w:lang w:val="pl-PL" w:eastAsia="en-US" w:bidi="ar-SA"/>
      </w:rPr>
    </w:lvl>
    <w:lvl w:ilvl="7" w:tplc="76C84A2C">
      <w:numFmt w:val="bullet"/>
      <w:lvlText w:val="•"/>
      <w:lvlJc w:val="left"/>
      <w:pPr>
        <w:ind w:left="7252" w:hanging="348"/>
      </w:pPr>
      <w:rPr>
        <w:rFonts w:hint="default"/>
        <w:lang w:val="pl-PL" w:eastAsia="en-US" w:bidi="ar-SA"/>
      </w:rPr>
    </w:lvl>
    <w:lvl w:ilvl="8" w:tplc="CF929558">
      <w:numFmt w:val="bullet"/>
      <w:lvlText w:val="•"/>
      <w:lvlJc w:val="left"/>
      <w:pPr>
        <w:ind w:left="8157" w:hanging="348"/>
      </w:pPr>
      <w:rPr>
        <w:rFonts w:hint="default"/>
        <w:lang w:val="pl-PL" w:eastAsia="en-US" w:bidi="ar-SA"/>
      </w:rPr>
    </w:lvl>
  </w:abstractNum>
  <w:abstractNum w:abstractNumId="1">
    <w:nsid w:val="32A76DDE"/>
    <w:multiLevelType w:val="hybridMultilevel"/>
    <w:tmpl w:val="49D03AE2"/>
    <w:lvl w:ilvl="0" w:tplc="69AE9D84">
      <w:numFmt w:val="bullet"/>
      <w:lvlText w:val="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7A7687BE">
      <w:numFmt w:val="bullet"/>
      <w:lvlText w:val="•"/>
      <w:lvlJc w:val="left"/>
      <w:pPr>
        <w:ind w:left="1131" w:hanging="361"/>
      </w:pPr>
      <w:rPr>
        <w:rFonts w:hint="default"/>
        <w:lang w:val="pl-PL" w:eastAsia="en-US" w:bidi="ar-SA"/>
      </w:rPr>
    </w:lvl>
    <w:lvl w:ilvl="2" w:tplc="2E92277E">
      <w:numFmt w:val="bullet"/>
      <w:lvlText w:val="•"/>
      <w:lvlJc w:val="left"/>
      <w:pPr>
        <w:ind w:left="1843" w:hanging="361"/>
      </w:pPr>
      <w:rPr>
        <w:rFonts w:hint="default"/>
        <w:lang w:val="pl-PL" w:eastAsia="en-US" w:bidi="ar-SA"/>
      </w:rPr>
    </w:lvl>
    <w:lvl w:ilvl="3" w:tplc="68DC25C8">
      <w:numFmt w:val="bullet"/>
      <w:lvlText w:val="•"/>
      <w:lvlJc w:val="left"/>
      <w:pPr>
        <w:ind w:left="2554" w:hanging="361"/>
      </w:pPr>
      <w:rPr>
        <w:rFonts w:hint="default"/>
        <w:lang w:val="pl-PL" w:eastAsia="en-US" w:bidi="ar-SA"/>
      </w:rPr>
    </w:lvl>
    <w:lvl w:ilvl="4" w:tplc="BC76B3FA">
      <w:numFmt w:val="bullet"/>
      <w:lvlText w:val="•"/>
      <w:lvlJc w:val="left"/>
      <w:pPr>
        <w:ind w:left="3266" w:hanging="361"/>
      </w:pPr>
      <w:rPr>
        <w:rFonts w:hint="default"/>
        <w:lang w:val="pl-PL" w:eastAsia="en-US" w:bidi="ar-SA"/>
      </w:rPr>
    </w:lvl>
    <w:lvl w:ilvl="5" w:tplc="EC38D38E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6" w:tplc="902C8620">
      <w:numFmt w:val="bullet"/>
      <w:lvlText w:val="•"/>
      <w:lvlJc w:val="left"/>
      <w:pPr>
        <w:ind w:left="4689" w:hanging="361"/>
      </w:pPr>
      <w:rPr>
        <w:rFonts w:hint="default"/>
        <w:lang w:val="pl-PL" w:eastAsia="en-US" w:bidi="ar-SA"/>
      </w:rPr>
    </w:lvl>
    <w:lvl w:ilvl="7" w:tplc="EB7808B2">
      <w:numFmt w:val="bullet"/>
      <w:lvlText w:val="•"/>
      <w:lvlJc w:val="left"/>
      <w:pPr>
        <w:ind w:left="5400" w:hanging="361"/>
      </w:pPr>
      <w:rPr>
        <w:rFonts w:hint="default"/>
        <w:lang w:val="pl-PL" w:eastAsia="en-US" w:bidi="ar-SA"/>
      </w:rPr>
    </w:lvl>
    <w:lvl w:ilvl="8" w:tplc="028E46AC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</w:abstractNum>
  <w:abstractNum w:abstractNumId="2">
    <w:nsid w:val="4AAD026A"/>
    <w:multiLevelType w:val="hybridMultilevel"/>
    <w:tmpl w:val="9560F5DA"/>
    <w:lvl w:ilvl="0" w:tplc="5A7E1DF0">
      <w:numFmt w:val="bullet"/>
      <w:lvlText w:val="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C27828AE">
      <w:numFmt w:val="bullet"/>
      <w:lvlText w:val="•"/>
      <w:lvlJc w:val="left"/>
      <w:pPr>
        <w:ind w:left="1131" w:hanging="361"/>
      </w:pPr>
      <w:rPr>
        <w:rFonts w:hint="default"/>
        <w:lang w:val="pl-PL" w:eastAsia="en-US" w:bidi="ar-SA"/>
      </w:rPr>
    </w:lvl>
    <w:lvl w:ilvl="2" w:tplc="FF4CCB08">
      <w:numFmt w:val="bullet"/>
      <w:lvlText w:val="•"/>
      <w:lvlJc w:val="left"/>
      <w:pPr>
        <w:ind w:left="1843" w:hanging="361"/>
      </w:pPr>
      <w:rPr>
        <w:rFonts w:hint="default"/>
        <w:lang w:val="pl-PL" w:eastAsia="en-US" w:bidi="ar-SA"/>
      </w:rPr>
    </w:lvl>
    <w:lvl w:ilvl="3" w:tplc="A10CC714">
      <w:numFmt w:val="bullet"/>
      <w:lvlText w:val="•"/>
      <w:lvlJc w:val="left"/>
      <w:pPr>
        <w:ind w:left="2554" w:hanging="361"/>
      </w:pPr>
      <w:rPr>
        <w:rFonts w:hint="default"/>
        <w:lang w:val="pl-PL" w:eastAsia="en-US" w:bidi="ar-SA"/>
      </w:rPr>
    </w:lvl>
    <w:lvl w:ilvl="4" w:tplc="D9120DAE">
      <w:numFmt w:val="bullet"/>
      <w:lvlText w:val="•"/>
      <w:lvlJc w:val="left"/>
      <w:pPr>
        <w:ind w:left="3266" w:hanging="361"/>
      </w:pPr>
      <w:rPr>
        <w:rFonts w:hint="default"/>
        <w:lang w:val="pl-PL" w:eastAsia="en-US" w:bidi="ar-SA"/>
      </w:rPr>
    </w:lvl>
    <w:lvl w:ilvl="5" w:tplc="3138BCA4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6" w:tplc="7AF823C2">
      <w:numFmt w:val="bullet"/>
      <w:lvlText w:val="•"/>
      <w:lvlJc w:val="left"/>
      <w:pPr>
        <w:ind w:left="4689" w:hanging="361"/>
      </w:pPr>
      <w:rPr>
        <w:rFonts w:hint="default"/>
        <w:lang w:val="pl-PL" w:eastAsia="en-US" w:bidi="ar-SA"/>
      </w:rPr>
    </w:lvl>
    <w:lvl w:ilvl="7" w:tplc="3B548E24">
      <w:numFmt w:val="bullet"/>
      <w:lvlText w:val="•"/>
      <w:lvlJc w:val="left"/>
      <w:pPr>
        <w:ind w:left="5400" w:hanging="361"/>
      </w:pPr>
      <w:rPr>
        <w:rFonts w:hint="default"/>
        <w:lang w:val="pl-PL" w:eastAsia="en-US" w:bidi="ar-SA"/>
      </w:rPr>
    </w:lvl>
    <w:lvl w:ilvl="8" w:tplc="984C300A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</w:abstractNum>
  <w:abstractNum w:abstractNumId="3">
    <w:nsid w:val="4F664A99"/>
    <w:multiLevelType w:val="hybridMultilevel"/>
    <w:tmpl w:val="24A42AEE"/>
    <w:lvl w:ilvl="0" w:tplc="537AE838">
      <w:numFmt w:val="bullet"/>
      <w:lvlText w:val="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44864390">
      <w:numFmt w:val="bullet"/>
      <w:lvlText w:val="•"/>
      <w:lvlJc w:val="left"/>
      <w:pPr>
        <w:ind w:left="1131" w:hanging="361"/>
      </w:pPr>
      <w:rPr>
        <w:rFonts w:hint="default"/>
        <w:lang w:val="pl-PL" w:eastAsia="en-US" w:bidi="ar-SA"/>
      </w:rPr>
    </w:lvl>
    <w:lvl w:ilvl="2" w:tplc="381288C8">
      <w:numFmt w:val="bullet"/>
      <w:lvlText w:val="•"/>
      <w:lvlJc w:val="left"/>
      <w:pPr>
        <w:ind w:left="1843" w:hanging="361"/>
      </w:pPr>
      <w:rPr>
        <w:rFonts w:hint="default"/>
        <w:lang w:val="pl-PL" w:eastAsia="en-US" w:bidi="ar-SA"/>
      </w:rPr>
    </w:lvl>
    <w:lvl w:ilvl="3" w:tplc="CEA42714">
      <w:numFmt w:val="bullet"/>
      <w:lvlText w:val="•"/>
      <w:lvlJc w:val="left"/>
      <w:pPr>
        <w:ind w:left="2554" w:hanging="361"/>
      </w:pPr>
      <w:rPr>
        <w:rFonts w:hint="default"/>
        <w:lang w:val="pl-PL" w:eastAsia="en-US" w:bidi="ar-SA"/>
      </w:rPr>
    </w:lvl>
    <w:lvl w:ilvl="4" w:tplc="7EDC29E2">
      <w:numFmt w:val="bullet"/>
      <w:lvlText w:val="•"/>
      <w:lvlJc w:val="left"/>
      <w:pPr>
        <w:ind w:left="3266" w:hanging="361"/>
      </w:pPr>
      <w:rPr>
        <w:rFonts w:hint="default"/>
        <w:lang w:val="pl-PL" w:eastAsia="en-US" w:bidi="ar-SA"/>
      </w:rPr>
    </w:lvl>
    <w:lvl w:ilvl="5" w:tplc="1CFE9C42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6" w:tplc="26D2BF90">
      <w:numFmt w:val="bullet"/>
      <w:lvlText w:val="•"/>
      <w:lvlJc w:val="left"/>
      <w:pPr>
        <w:ind w:left="4689" w:hanging="361"/>
      </w:pPr>
      <w:rPr>
        <w:rFonts w:hint="default"/>
        <w:lang w:val="pl-PL" w:eastAsia="en-US" w:bidi="ar-SA"/>
      </w:rPr>
    </w:lvl>
    <w:lvl w:ilvl="7" w:tplc="8B86FABA">
      <w:numFmt w:val="bullet"/>
      <w:lvlText w:val="•"/>
      <w:lvlJc w:val="left"/>
      <w:pPr>
        <w:ind w:left="5400" w:hanging="361"/>
      </w:pPr>
      <w:rPr>
        <w:rFonts w:hint="default"/>
        <w:lang w:val="pl-PL" w:eastAsia="en-US" w:bidi="ar-SA"/>
      </w:rPr>
    </w:lvl>
    <w:lvl w:ilvl="8" w:tplc="3802FCF6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</w:abstractNum>
  <w:abstractNum w:abstractNumId="4">
    <w:nsid w:val="597817CD"/>
    <w:multiLevelType w:val="hybridMultilevel"/>
    <w:tmpl w:val="A81CB9F4"/>
    <w:lvl w:ilvl="0" w:tplc="7F7C3DBA">
      <w:numFmt w:val="bullet"/>
      <w:lvlText w:val=""/>
      <w:lvlJc w:val="left"/>
      <w:pPr>
        <w:ind w:left="42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9DB01120">
      <w:numFmt w:val="bullet"/>
      <w:lvlText w:val="•"/>
      <w:lvlJc w:val="left"/>
      <w:pPr>
        <w:ind w:left="1131" w:hanging="361"/>
      </w:pPr>
      <w:rPr>
        <w:rFonts w:hint="default"/>
        <w:lang w:val="pl-PL" w:eastAsia="en-US" w:bidi="ar-SA"/>
      </w:rPr>
    </w:lvl>
    <w:lvl w:ilvl="2" w:tplc="37A880D4">
      <w:numFmt w:val="bullet"/>
      <w:lvlText w:val="•"/>
      <w:lvlJc w:val="left"/>
      <w:pPr>
        <w:ind w:left="1843" w:hanging="361"/>
      </w:pPr>
      <w:rPr>
        <w:rFonts w:hint="default"/>
        <w:lang w:val="pl-PL" w:eastAsia="en-US" w:bidi="ar-SA"/>
      </w:rPr>
    </w:lvl>
    <w:lvl w:ilvl="3" w:tplc="E61A214C">
      <w:numFmt w:val="bullet"/>
      <w:lvlText w:val="•"/>
      <w:lvlJc w:val="left"/>
      <w:pPr>
        <w:ind w:left="2554" w:hanging="361"/>
      </w:pPr>
      <w:rPr>
        <w:rFonts w:hint="default"/>
        <w:lang w:val="pl-PL" w:eastAsia="en-US" w:bidi="ar-SA"/>
      </w:rPr>
    </w:lvl>
    <w:lvl w:ilvl="4" w:tplc="AAF889D8">
      <w:numFmt w:val="bullet"/>
      <w:lvlText w:val="•"/>
      <w:lvlJc w:val="left"/>
      <w:pPr>
        <w:ind w:left="3266" w:hanging="361"/>
      </w:pPr>
      <w:rPr>
        <w:rFonts w:hint="default"/>
        <w:lang w:val="pl-PL" w:eastAsia="en-US" w:bidi="ar-SA"/>
      </w:rPr>
    </w:lvl>
    <w:lvl w:ilvl="5" w:tplc="CE94B2C0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6" w:tplc="FEF6C574">
      <w:numFmt w:val="bullet"/>
      <w:lvlText w:val="•"/>
      <w:lvlJc w:val="left"/>
      <w:pPr>
        <w:ind w:left="4689" w:hanging="361"/>
      </w:pPr>
      <w:rPr>
        <w:rFonts w:hint="default"/>
        <w:lang w:val="pl-PL" w:eastAsia="en-US" w:bidi="ar-SA"/>
      </w:rPr>
    </w:lvl>
    <w:lvl w:ilvl="7" w:tplc="AE0A2896">
      <w:numFmt w:val="bullet"/>
      <w:lvlText w:val="•"/>
      <w:lvlJc w:val="left"/>
      <w:pPr>
        <w:ind w:left="5400" w:hanging="361"/>
      </w:pPr>
      <w:rPr>
        <w:rFonts w:hint="default"/>
        <w:lang w:val="pl-PL" w:eastAsia="en-US" w:bidi="ar-SA"/>
      </w:rPr>
    </w:lvl>
    <w:lvl w:ilvl="8" w:tplc="7416FC28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</w:abstractNum>
  <w:abstractNum w:abstractNumId="5">
    <w:nsid w:val="72E57E13"/>
    <w:multiLevelType w:val="hybridMultilevel"/>
    <w:tmpl w:val="5FE2F654"/>
    <w:lvl w:ilvl="0" w:tplc="9DF40D50">
      <w:start w:val="1"/>
      <w:numFmt w:val="decimal"/>
      <w:lvlText w:val="%1)"/>
      <w:lvlJc w:val="left"/>
      <w:pPr>
        <w:ind w:left="489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99C6D414">
      <w:numFmt w:val="bullet"/>
      <w:lvlText w:val=""/>
      <w:lvlJc w:val="left"/>
      <w:pPr>
        <w:ind w:left="92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B0EC554">
      <w:numFmt w:val="bullet"/>
      <w:lvlText w:val="•"/>
      <w:lvlJc w:val="left"/>
      <w:pPr>
        <w:ind w:left="1925" w:hanging="348"/>
      </w:pPr>
      <w:rPr>
        <w:rFonts w:hint="default"/>
        <w:lang w:val="pl-PL" w:eastAsia="en-US" w:bidi="ar-SA"/>
      </w:rPr>
    </w:lvl>
    <w:lvl w:ilvl="3" w:tplc="C16E0AB2">
      <w:numFmt w:val="bullet"/>
      <w:lvlText w:val="•"/>
      <w:lvlJc w:val="left"/>
      <w:pPr>
        <w:ind w:left="2930" w:hanging="348"/>
      </w:pPr>
      <w:rPr>
        <w:rFonts w:hint="default"/>
        <w:lang w:val="pl-PL" w:eastAsia="en-US" w:bidi="ar-SA"/>
      </w:rPr>
    </w:lvl>
    <w:lvl w:ilvl="4" w:tplc="B14640EC">
      <w:numFmt w:val="bullet"/>
      <w:lvlText w:val="•"/>
      <w:lvlJc w:val="left"/>
      <w:pPr>
        <w:ind w:left="3935" w:hanging="348"/>
      </w:pPr>
      <w:rPr>
        <w:rFonts w:hint="default"/>
        <w:lang w:val="pl-PL" w:eastAsia="en-US" w:bidi="ar-SA"/>
      </w:rPr>
    </w:lvl>
    <w:lvl w:ilvl="5" w:tplc="FD902814">
      <w:numFmt w:val="bullet"/>
      <w:lvlText w:val="•"/>
      <w:lvlJc w:val="left"/>
      <w:pPr>
        <w:ind w:left="4940" w:hanging="348"/>
      </w:pPr>
      <w:rPr>
        <w:rFonts w:hint="default"/>
        <w:lang w:val="pl-PL" w:eastAsia="en-US" w:bidi="ar-SA"/>
      </w:rPr>
    </w:lvl>
    <w:lvl w:ilvl="6" w:tplc="E946D24C">
      <w:numFmt w:val="bullet"/>
      <w:lvlText w:val="•"/>
      <w:lvlJc w:val="left"/>
      <w:pPr>
        <w:ind w:left="5945" w:hanging="348"/>
      </w:pPr>
      <w:rPr>
        <w:rFonts w:hint="default"/>
        <w:lang w:val="pl-PL" w:eastAsia="en-US" w:bidi="ar-SA"/>
      </w:rPr>
    </w:lvl>
    <w:lvl w:ilvl="7" w:tplc="5914D5E4">
      <w:numFmt w:val="bullet"/>
      <w:lvlText w:val="•"/>
      <w:lvlJc w:val="left"/>
      <w:pPr>
        <w:ind w:left="6950" w:hanging="348"/>
      </w:pPr>
      <w:rPr>
        <w:rFonts w:hint="default"/>
        <w:lang w:val="pl-PL" w:eastAsia="en-US" w:bidi="ar-SA"/>
      </w:rPr>
    </w:lvl>
    <w:lvl w:ilvl="8" w:tplc="4AF618A6">
      <w:numFmt w:val="bullet"/>
      <w:lvlText w:val="•"/>
      <w:lvlJc w:val="left"/>
      <w:pPr>
        <w:ind w:left="7956" w:hanging="348"/>
      </w:pPr>
      <w:rPr>
        <w:rFonts w:hint="default"/>
        <w:lang w:val="pl-PL" w:eastAsia="en-US" w:bidi="ar-SA"/>
      </w:rPr>
    </w:lvl>
  </w:abstractNum>
  <w:abstractNum w:abstractNumId="6">
    <w:nsid w:val="786B71F6"/>
    <w:multiLevelType w:val="hybridMultilevel"/>
    <w:tmpl w:val="5C9A1DF6"/>
    <w:lvl w:ilvl="0" w:tplc="C37AB6F8">
      <w:numFmt w:val="bullet"/>
      <w:lvlText w:val=""/>
      <w:lvlJc w:val="left"/>
      <w:pPr>
        <w:ind w:left="42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pl-PL" w:eastAsia="en-US" w:bidi="ar-SA"/>
      </w:rPr>
    </w:lvl>
    <w:lvl w:ilvl="1" w:tplc="D652B8DA">
      <w:numFmt w:val="bullet"/>
      <w:lvlText w:val="•"/>
      <w:lvlJc w:val="left"/>
      <w:pPr>
        <w:ind w:left="1131" w:hanging="361"/>
      </w:pPr>
      <w:rPr>
        <w:rFonts w:hint="default"/>
        <w:lang w:val="pl-PL" w:eastAsia="en-US" w:bidi="ar-SA"/>
      </w:rPr>
    </w:lvl>
    <w:lvl w:ilvl="2" w:tplc="059817B2">
      <w:numFmt w:val="bullet"/>
      <w:lvlText w:val="•"/>
      <w:lvlJc w:val="left"/>
      <w:pPr>
        <w:ind w:left="1843" w:hanging="361"/>
      </w:pPr>
      <w:rPr>
        <w:rFonts w:hint="default"/>
        <w:lang w:val="pl-PL" w:eastAsia="en-US" w:bidi="ar-SA"/>
      </w:rPr>
    </w:lvl>
    <w:lvl w:ilvl="3" w:tplc="8230F9CE">
      <w:numFmt w:val="bullet"/>
      <w:lvlText w:val="•"/>
      <w:lvlJc w:val="left"/>
      <w:pPr>
        <w:ind w:left="2554" w:hanging="361"/>
      </w:pPr>
      <w:rPr>
        <w:rFonts w:hint="default"/>
        <w:lang w:val="pl-PL" w:eastAsia="en-US" w:bidi="ar-SA"/>
      </w:rPr>
    </w:lvl>
    <w:lvl w:ilvl="4" w:tplc="E5FE082C">
      <w:numFmt w:val="bullet"/>
      <w:lvlText w:val="•"/>
      <w:lvlJc w:val="left"/>
      <w:pPr>
        <w:ind w:left="3266" w:hanging="361"/>
      </w:pPr>
      <w:rPr>
        <w:rFonts w:hint="default"/>
        <w:lang w:val="pl-PL" w:eastAsia="en-US" w:bidi="ar-SA"/>
      </w:rPr>
    </w:lvl>
    <w:lvl w:ilvl="5" w:tplc="BC185E62">
      <w:numFmt w:val="bullet"/>
      <w:lvlText w:val="•"/>
      <w:lvlJc w:val="left"/>
      <w:pPr>
        <w:ind w:left="3977" w:hanging="361"/>
      </w:pPr>
      <w:rPr>
        <w:rFonts w:hint="default"/>
        <w:lang w:val="pl-PL" w:eastAsia="en-US" w:bidi="ar-SA"/>
      </w:rPr>
    </w:lvl>
    <w:lvl w:ilvl="6" w:tplc="6FA0D644">
      <w:numFmt w:val="bullet"/>
      <w:lvlText w:val="•"/>
      <w:lvlJc w:val="left"/>
      <w:pPr>
        <w:ind w:left="4689" w:hanging="361"/>
      </w:pPr>
      <w:rPr>
        <w:rFonts w:hint="default"/>
        <w:lang w:val="pl-PL" w:eastAsia="en-US" w:bidi="ar-SA"/>
      </w:rPr>
    </w:lvl>
    <w:lvl w:ilvl="7" w:tplc="99002C82">
      <w:numFmt w:val="bullet"/>
      <w:lvlText w:val="•"/>
      <w:lvlJc w:val="left"/>
      <w:pPr>
        <w:ind w:left="5400" w:hanging="361"/>
      </w:pPr>
      <w:rPr>
        <w:rFonts w:hint="default"/>
        <w:lang w:val="pl-PL" w:eastAsia="en-US" w:bidi="ar-SA"/>
      </w:rPr>
    </w:lvl>
    <w:lvl w:ilvl="8" w:tplc="E2880E0E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</w:abstractNum>
  <w:abstractNum w:abstractNumId="7">
    <w:nsid w:val="799D555F"/>
    <w:multiLevelType w:val="hybridMultilevel"/>
    <w:tmpl w:val="C7EAF51E"/>
    <w:lvl w:ilvl="0" w:tplc="405C92E4">
      <w:start w:val="1"/>
      <w:numFmt w:val="decimal"/>
      <w:lvlText w:val="%1)"/>
      <w:lvlJc w:val="left"/>
      <w:pPr>
        <w:ind w:left="60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99C6D414">
      <w:numFmt w:val="bullet"/>
      <w:lvlText w:val=""/>
      <w:lvlJc w:val="left"/>
      <w:pPr>
        <w:ind w:left="924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5805DA4">
      <w:numFmt w:val="bullet"/>
      <w:lvlText w:val="•"/>
      <w:lvlJc w:val="left"/>
      <w:pPr>
        <w:ind w:left="1925" w:hanging="320"/>
      </w:pPr>
      <w:rPr>
        <w:rFonts w:hint="default"/>
        <w:lang w:val="pl-PL" w:eastAsia="en-US" w:bidi="ar-SA"/>
      </w:rPr>
    </w:lvl>
    <w:lvl w:ilvl="3" w:tplc="F0384B3E">
      <w:numFmt w:val="bullet"/>
      <w:lvlText w:val="•"/>
      <w:lvlJc w:val="left"/>
      <w:pPr>
        <w:ind w:left="2930" w:hanging="320"/>
      </w:pPr>
      <w:rPr>
        <w:rFonts w:hint="default"/>
        <w:lang w:val="pl-PL" w:eastAsia="en-US" w:bidi="ar-SA"/>
      </w:rPr>
    </w:lvl>
    <w:lvl w:ilvl="4" w:tplc="1F68448E">
      <w:numFmt w:val="bullet"/>
      <w:lvlText w:val="•"/>
      <w:lvlJc w:val="left"/>
      <w:pPr>
        <w:ind w:left="3935" w:hanging="320"/>
      </w:pPr>
      <w:rPr>
        <w:rFonts w:hint="default"/>
        <w:lang w:val="pl-PL" w:eastAsia="en-US" w:bidi="ar-SA"/>
      </w:rPr>
    </w:lvl>
    <w:lvl w:ilvl="5" w:tplc="8DF69EE0">
      <w:numFmt w:val="bullet"/>
      <w:lvlText w:val="•"/>
      <w:lvlJc w:val="left"/>
      <w:pPr>
        <w:ind w:left="4940" w:hanging="320"/>
      </w:pPr>
      <w:rPr>
        <w:rFonts w:hint="default"/>
        <w:lang w:val="pl-PL" w:eastAsia="en-US" w:bidi="ar-SA"/>
      </w:rPr>
    </w:lvl>
    <w:lvl w:ilvl="6" w:tplc="8F8A4906">
      <w:numFmt w:val="bullet"/>
      <w:lvlText w:val="•"/>
      <w:lvlJc w:val="left"/>
      <w:pPr>
        <w:ind w:left="5945" w:hanging="320"/>
      </w:pPr>
      <w:rPr>
        <w:rFonts w:hint="default"/>
        <w:lang w:val="pl-PL" w:eastAsia="en-US" w:bidi="ar-SA"/>
      </w:rPr>
    </w:lvl>
    <w:lvl w:ilvl="7" w:tplc="BCE2D2E6">
      <w:numFmt w:val="bullet"/>
      <w:lvlText w:val="•"/>
      <w:lvlJc w:val="left"/>
      <w:pPr>
        <w:ind w:left="6950" w:hanging="320"/>
      </w:pPr>
      <w:rPr>
        <w:rFonts w:hint="default"/>
        <w:lang w:val="pl-PL" w:eastAsia="en-US" w:bidi="ar-SA"/>
      </w:rPr>
    </w:lvl>
    <w:lvl w:ilvl="8" w:tplc="38301B84">
      <w:numFmt w:val="bullet"/>
      <w:lvlText w:val="•"/>
      <w:lvlJc w:val="left"/>
      <w:pPr>
        <w:ind w:left="7956" w:hanging="32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01CF"/>
    <w:rsid w:val="008B53C3"/>
    <w:rsid w:val="009201CF"/>
    <w:rsid w:val="009D3108"/>
    <w:rsid w:val="00A8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86"/>
      <w:ind w:left="2313" w:right="235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"/>
    <w:qFormat/>
    <w:pPr>
      <w:spacing w:before="186"/>
      <w:ind w:left="2313" w:right="235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wies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 Tomasz</dc:creator>
  <cp:lastModifiedBy>a.brzozek</cp:lastModifiedBy>
  <cp:revision>3</cp:revision>
  <dcterms:created xsi:type="dcterms:W3CDTF">2023-05-02T09:41:00Z</dcterms:created>
  <dcterms:modified xsi:type="dcterms:W3CDTF">2023-05-02T13:01:00Z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2013</vt:lpwstr>
  </property>
</Properties>
</file>