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33" w:rsidRPr="00890F08" w:rsidRDefault="006F2AEA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  <w:r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Projekt </w:t>
      </w:r>
      <w:r w:rsidR="00AA4733"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                           </w:t>
      </w:r>
      <w:r w:rsid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           </w:t>
      </w:r>
      <w:r w:rsidR="00AA4733"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 </w:t>
      </w:r>
      <w:r w:rsidR="00E0561B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               </w:t>
      </w:r>
      <w:r w:rsidR="00AA4733"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UCHWAŁA </w:t>
      </w:r>
      <w:r w:rsidR="00E0561B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Nr </w:t>
      </w:r>
      <w:r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…………</w:t>
      </w: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RADY GMINY KOWIESY</w:t>
      </w: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z dnia </w:t>
      </w:r>
      <w:r w:rsidR="006F2AEA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………..</w:t>
      </w:r>
      <w:r w:rsidR="00E0561B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.</w:t>
      </w:r>
    </w:p>
    <w:p w:rsidR="00AA4733" w:rsidRPr="00890F08" w:rsidRDefault="00AA4733" w:rsidP="00604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</w:p>
    <w:p w:rsidR="00AA4733" w:rsidRDefault="00AA4733" w:rsidP="00604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w sprawie Wieloletniej Prognozy Finansowej Gminy Kowiesy na lata 201</w:t>
      </w:r>
      <w:r w:rsidR="006F2AEA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9</w:t>
      </w:r>
      <w:r w:rsidR="008F7C69"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-202</w:t>
      </w:r>
      <w:r w:rsidR="006F2AEA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2</w:t>
      </w:r>
    </w:p>
    <w:p w:rsidR="00890F08" w:rsidRPr="00890F08" w:rsidRDefault="00890F08" w:rsidP="00604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</w:p>
    <w:p w:rsidR="00AA4733" w:rsidRPr="00890F08" w:rsidRDefault="00AA4733" w:rsidP="00604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6F2AEA" w:rsidRDefault="00AA4733" w:rsidP="00D7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6F2AEA">
        <w:rPr>
          <w:rFonts w:ascii="Arial" w:eastAsia="Calibri" w:hAnsi="Arial" w:cs="Arial"/>
          <w:sz w:val="20"/>
          <w:szCs w:val="20"/>
          <w:lang w:val="pl-PL" w:eastAsia="pl-PL"/>
        </w:rPr>
        <w:t>Na podstawie art.</w:t>
      </w:r>
      <w:r w:rsidR="0044428C" w:rsidRPr="006F2AEA">
        <w:rPr>
          <w:rFonts w:ascii="Arial" w:eastAsia="Calibri" w:hAnsi="Arial" w:cs="Arial"/>
          <w:sz w:val="20"/>
          <w:szCs w:val="20"/>
          <w:lang w:val="pl-PL" w:eastAsia="pl-PL"/>
        </w:rPr>
        <w:t xml:space="preserve"> </w:t>
      </w:r>
      <w:r w:rsidRPr="006F2AEA">
        <w:rPr>
          <w:rFonts w:ascii="Arial" w:eastAsia="Calibri" w:hAnsi="Arial" w:cs="Arial"/>
          <w:sz w:val="20"/>
          <w:szCs w:val="20"/>
          <w:lang w:val="pl-PL" w:eastAsia="pl-PL"/>
        </w:rPr>
        <w:t xml:space="preserve">226, art. 227, art. 228, art. 230 ust.6 i art.243 ustawy z dnia 27 sierpnia 2009 r. o finansach </w:t>
      </w:r>
      <w:r w:rsidR="00D72DD2" w:rsidRPr="006F2AEA">
        <w:rPr>
          <w:rFonts w:ascii="Arial" w:hAnsi="Arial" w:cs="Arial"/>
          <w:color w:val="000000"/>
          <w:sz w:val="20"/>
          <w:szCs w:val="20"/>
          <w:lang w:val="pl-PL"/>
        </w:rPr>
        <w:t xml:space="preserve">publicznych </w:t>
      </w:r>
      <w:r w:rsidR="008F7C69" w:rsidRPr="006F2AEA">
        <w:rPr>
          <w:rFonts w:ascii="Arial" w:hAnsi="Arial" w:cs="Arial"/>
          <w:color w:val="000000"/>
          <w:sz w:val="20"/>
          <w:szCs w:val="20"/>
          <w:lang w:val="pl-PL"/>
        </w:rPr>
        <w:t>(</w:t>
      </w:r>
      <w:r w:rsidR="006F2AEA" w:rsidRPr="006F2AEA">
        <w:rPr>
          <w:rFonts w:ascii="Arial" w:eastAsia="Calibri" w:hAnsi="Arial" w:cs="Arial"/>
          <w:sz w:val="20"/>
          <w:szCs w:val="20"/>
          <w:lang w:val="pl-PL"/>
        </w:rPr>
        <w:t xml:space="preserve">Dz. U. z 2017 </w:t>
      </w:r>
      <w:proofErr w:type="spellStart"/>
      <w:r w:rsidR="006F2AEA" w:rsidRPr="006F2AEA">
        <w:rPr>
          <w:rFonts w:ascii="Arial" w:eastAsia="Calibri" w:hAnsi="Arial" w:cs="Arial"/>
          <w:sz w:val="20"/>
          <w:szCs w:val="20"/>
          <w:lang w:val="pl-PL"/>
        </w:rPr>
        <w:t>r</w:t>
      </w:r>
      <w:proofErr w:type="spellEnd"/>
      <w:r w:rsidR="006F2AEA" w:rsidRPr="006F2AEA">
        <w:rPr>
          <w:rFonts w:ascii="Arial" w:eastAsia="Calibri" w:hAnsi="Arial" w:cs="Arial"/>
          <w:sz w:val="20"/>
          <w:szCs w:val="20"/>
          <w:lang w:val="pl-PL"/>
        </w:rPr>
        <w:t>, poz. 2077 oraz</w:t>
      </w:r>
      <w:r w:rsidR="006F2AEA" w:rsidRPr="006F2AEA">
        <w:rPr>
          <w:rFonts w:ascii="Arial" w:hAnsi="Arial" w:cs="Arial"/>
          <w:sz w:val="20"/>
          <w:szCs w:val="20"/>
          <w:lang w:val="pl-PL"/>
        </w:rPr>
        <w:t xml:space="preserve"> z 2018 r. poz. 62, poz. 1000, poz. 1366, poz. 1669 i poz. 1693</w:t>
      </w:r>
      <w:r w:rsidR="006F2AEA" w:rsidRPr="006F2AEA">
        <w:rPr>
          <w:rFonts w:ascii="Arial" w:eastAsia="Calibri" w:hAnsi="Arial" w:cs="Arial"/>
          <w:sz w:val="20"/>
          <w:szCs w:val="20"/>
          <w:lang w:val="pl-PL"/>
        </w:rPr>
        <w:t>)</w:t>
      </w:r>
      <w:r w:rsidR="006F2AEA" w:rsidRPr="006F2AEA">
        <w:rPr>
          <w:rFonts w:ascii="Arial" w:hAnsi="Arial" w:cs="Arial"/>
          <w:sz w:val="20"/>
          <w:szCs w:val="20"/>
          <w:lang w:val="pl-PL"/>
        </w:rPr>
        <w:t xml:space="preserve"> </w:t>
      </w:r>
      <w:r w:rsidR="008F7C69" w:rsidRPr="006F2AEA">
        <w:rPr>
          <w:rFonts w:ascii="Arial" w:hAnsi="Arial" w:cs="Arial"/>
          <w:sz w:val="20"/>
          <w:szCs w:val="20"/>
          <w:lang w:val="pl-PL"/>
        </w:rPr>
        <w:t xml:space="preserve"> </w:t>
      </w:r>
      <w:r w:rsidRPr="006F2AEA">
        <w:rPr>
          <w:rFonts w:ascii="Arial" w:eastAsia="Calibri" w:hAnsi="Arial" w:cs="Arial"/>
          <w:sz w:val="20"/>
          <w:szCs w:val="20"/>
          <w:lang w:val="pl-PL" w:eastAsia="pl-PL"/>
        </w:rPr>
        <w:t>oraz art.</w:t>
      </w:r>
      <w:r w:rsidR="0044428C" w:rsidRPr="006F2AEA">
        <w:rPr>
          <w:rFonts w:ascii="Arial" w:eastAsia="Calibri" w:hAnsi="Arial" w:cs="Arial"/>
          <w:sz w:val="20"/>
          <w:szCs w:val="20"/>
          <w:lang w:val="pl-PL" w:eastAsia="pl-PL"/>
        </w:rPr>
        <w:t xml:space="preserve"> </w:t>
      </w:r>
      <w:r w:rsidRPr="006F2AEA">
        <w:rPr>
          <w:rFonts w:ascii="Arial" w:eastAsia="Calibri" w:hAnsi="Arial" w:cs="Arial"/>
          <w:sz w:val="20"/>
          <w:szCs w:val="20"/>
          <w:lang w:val="pl-PL" w:eastAsia="pl-PL"/>
        </w:rPr>
        <w:t xml:space="preserve">18 ust 2 </w:t>
      </w:r>
      <w:proofErr w:type="spellStart"/>
      <w:r w:rsidRPr="006F2AEA">
        <w:rPr>
          <w:rFonts w:ascii="Arial" w:eastAsia="Calibri" w:hAnsi="Arial" w:cs="Arial"/>
          <w:sz w:val="20"/>
          <w:szCs w:val="20"/>
          <w:lang w:val="pl-PL" w:eastAsia="pl-PL"/>
        </w:rPr>
        <w:t>pkt</w:t>
      </w:r>
      <w:proofErr w:type="spellEnd"/>
      <w:r w:rsidRPr="006F2AEA">
        <w:rPr>
          <w:rFonts w:ascii="Arial" w:eastAsia="Calibri" w:hAnsi="Arial" w:cs="Arial"/>
          <w:sz w:val="20"/>
          <w:szCs w:val="20"/>
          <w:lang w:val="pl-PL" w:eastAsia="pl-PL"/>
        </w:rPr>
        <w:t xml:space="preserve"> 6 ustawy z dnia 8 marca 1990 r. o samorządzie gminnym </w:t>
      </w:r>
      <w:r w:rsidR="006F2AEA" w:rsidRPr="006F2AEA">
        <w:rPr>
          <w:rFonts w:ascii="Arial" w:hAnsi="Arial" w:cs="Arial"/>
          <w:color w:val="000000"/>
          <w:sz w:val="20"/>
          <w:szCs w:val="20"/>
          <w:lang w:val="pl-PL"/>
        </w:rPr>
        <w:t>(</w:t>
      </w:r>
      <w:r w:rsidR="006F2AEA" w:rsidRPr="006F2AEA">
        <w:rPr>
          <w:rFonts w:ascii="Arial" w:hAnsi="Arial" w:cs="Arial"/>
          <w:sz w:val="20"/>
          <w:szCs w:val="20"/>
          <w:lang w:val="pl-PL"/>
        </w:rPr>
        <w:t xml:space="preserve">Dz. U. z 2018 r. poz. 994,  poz. 1000, poz. 1349 i poz. 1432) </w:t>
      </w:r>
      <w:r w:rsidR="00EA439F" w:rsidRPr="006F2AEA">
        <w:rPr>
          <w:rFonts w:ascii="Arial" w:hAnsi="Arial" w:cs="Arial"/>
          <w:b/>
          <w:sz w:val="20"/>
          <w:szCs w:val="20"/>
          <w:lang w:val="pl-PL"/>
        </w:rPr>
        <w:t>Rada Gminy Kowiesy</w:t>
      </w:r>
      <w:r w:rsidR="008F7C69" w:rsidRPr="006F2AE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04137" w:rsidRPr="006F2AE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uchwala</w:t>
      </w:r>
      <w:r w:rsidR="00E0561B" w:rsidRPr="006F2AE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,</w:t>
      </w:r>
      <w:r w:rsidR="00F04137" w:rsidRPr="006F2AE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co następuje:</w:t>
      </w:r>
    </w:p>
    <w:p w:rsidR="00F04137" w:rsidRDefault="00F04137" w:rsidP="00F04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890F08" w:rsidRPr="00890F08" w:rsidRDefault="00890F08" w:rsidP="00F04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§ 1.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>Przyjmuje się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Wieloletnią Prognozę Finansową 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 xml:space="preserve">Gminy Kowiesy 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>na lata 201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9</w:t>
      </w:r>
      <w:r w:rsidR="00550651" w:rsidRPr="00890F08">
        <w:rPr>
          <w:rFonts w:ascii="Arial" w:eastAsia="Calibri" w:hAnsi="Arial" w:cs="Arial"/>
          <w:sz w:val="20"/>
          <w:szCs w:val="20"/>
          <w:lang w:val="pl-PL" w:eastAsia="pl-PL"/>
        </w:rPr>
        <w:t>-202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2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wraz z prognozą kwoty długu na lata 201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9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>-20</w:t>
      </w:r>
      <w:r w:rsidR="00890F08">
        <w:rPr>
          <w:rFonts w:ascii="Arial" w:eastAsia="Calibri" w:hAnsi="Arial" w:cs="Arial"/>
          <w:sz w:val="20"/>
          <w:szCs w:val="20"/>
          <w:lang w:val="pl-PL" w:eastAsia="pl-PL"/>
        </w:rPr>
        <w:t>3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4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, zgodnie z </w:t>
      </w:r>
      <w:r w:rsidR="004827C3" w:rsidRPr="00890F08">
        <w:rPr>
          <w:rFonts w:ascii="Arial" w:eastAsia="Calibri" w:hAnsi="Arial" w:cs="Arial"/>
          <w:sz w:val="20"/>
          <w:szCs w:val="20"/>
          <w:lang w:val="pl-PL" w:eastAsia="pl-PL"/>
        </w:rPr>
        <w:t>z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>ałącznikiem Nr 1 do Uchwały.</w:t>
      </w: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§ 2.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>Przyjmuje się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wykaz przedsięwzięć realizowanych w latach 201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9</w:t>
      </w:r>
      <w:r w:rsidR="00550651" w:rsidRPr="00890F08">
        <w:rPr>
          <w:rFonts w:ascii="Arial" w:eastAsia="Calibri" w:hAnsi="Arial" w:cs="Arial"/>
          <w:sz w:val="20"/>
          <w:szCs w:val="20"/>
          <w:lang w:val="pl-PL" w:eastAsia="pl-PL"/>
        </w:rPr>
        <w:t>-202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2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>, zgodnie z załącznikiem Nr 2 do Uchwały.</w:t>
      </w:r>
    </w:p>
    <w:p w:rsidR="00EB557E" w:rsidRPr="00890F08" w:rsidRDefault="00EB557E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890F08" w:rsidRDefault="00EB557E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§ 3. </w:t>
      </w:r>
      <w:r w:rsidRPr="00890F08">
        <w:rPr>
          <w:rFonts w:ascii="Arial" w:eastAsia="Calibri" w:hAnsi="Arial" w:cs="Arial"/>
          <w:bCs/>
          <w:sz w:val="20"/>
          <w:szCs w:val="20"/>
          <w:lang w:val="pl-PL" w:eastAsia="pl-PL"/>
        </w:rPr>
        <w:t xml:space="preserve">Objaśnienia </w:t>
      </w:r>
      <w:r w:rsidR="001E583D">
        <w:rPr>
          <w:rFonts w:ascii="Arial" w:eastAsia="Calibri" w:hAnsi="Arial" w:cs="Arial"/>
          <w:bCs/>
          <w:sz w:val="20"/>
          <w:szCs w:val="20"/>
          <w:lang w:val="pl-PL" w:eastAsia="pl-PL"/>
        </w:rPr>
        <w:t>wartości przyjętych w</w:t>
      </w:r>
      <w:r w:rsidRPr="00890F08">
        <w:rPr>
          <w:rFonts w:ascii="Arial" w:eastAsia="Calibri" w:hAnsi="Arial" w:cs="Arial"/>
          <w:bCs/>
          <w:sz w:val="20"/>
          <w:szCs w:val="20"/>
          <w:lang w:val="pl-PL" w:eastAsia="pl-PL"/>
        </w:rPr>
        <w:t xml:space="preserve"> Wieloletniej Prognoz</w:t>
      </w:r>
      <w:r w:rsidR="00711659">
        <w:rPr>
          <w:rFonts w:ascii="Arial" w:eastAsia="Calibri" w:hAnsi="Arial" w:cs="Arial"/>
          <w:bCs/>
          <w:sz w:val="20"/>
          <w:szCs w:val="20"/>
          <w:lang w:val="pl-PL" w:eastAsia="pl-PL"/>
        </w:rPr>
        <w:t>ie</w:t>
      </w:r>
      <w:r w:rsidRPr="00890F08">
        <w:rPr>
          <w:rFonts w:ascii="Arial" w:eastAsia="Calibri" w:hAnsi="Arial" w:cs="Arial"/>
          <w:bCs/>
          <w:sz w:val="20"/>
          <w:szCs w:val="20"/>
          <w:lang w:val="pl-PL" w:eastAsia="pl-PL"/>
        </w:rPr>
        <w:t xml:space="preserve"> Finansowej stanowią załącznik Nr 3 do Uchwały.</w:t>
      </w:r>
    </w:p>
    <w:p w:rsidR="00EB557E" w:rsidRPr="00890F08" w:rsidRDefault="00EB557E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1E583D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§ </w:t>
      </w:r>
      <w:r w:rsidR="00EB557E"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4</w:t>
      </w: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.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Upoważni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>a się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Wójta</w:t>
      </w:r>
      <w:r w:rsidR="005D4D95"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Gminy Kowiesy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do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>:</w:t>
      </w:r>
    </w:p>
    <w:p w:rsidR="00AA4733" w:rsidRDefault="00AA4733" w:rsidP="001E583D">
      <w:pPr>
        <w:numPr>
          <w:ilvl w:val="0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425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zaciągania zobowiązań związanych z realizacją przedsięwzięć określonych z </w:t>
      </w:r>
      <w:r w:rsidR="005D4D95" w:rsidRPr="00890F08">
        <w:rPr>
          <w:rFonts w:ascii="Arial" w:eastAsia="Calibri" w:hAnsi="Arial" w:cs="Arial"/>
          <w:sz w:val="20"/>
          <w:szCs w:val="20"/>
          <w:lang w:val="pl-PL" w:eastAsia="pl-PL"/>
        </w:rPr>
        <w:t>z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 xml:space="preserve">ałączniku Nr 2 do </w:t>
      </w:r>
      <w:r w:rsidR="00E87807">
        <w:rPr>
          <w:rFonts w:ascii="Arial" w:eastAsia="Calibri" w:hAnsi="Arial" w:cs="Arial"/>
          <w:sz w:val="20"/>
          <w:szCs w:val="20"/>
          <w:lang w:val="pl-PL" w:eastAsia="pl-PL"/>
        </w:rPr>
        <w:t>U</w:t>
      </w:r>
      <w:r w:rsidR="001E583D">
        <w:rPr>
          <w:rFonts w:ascii="Arial" w:eastAsia="Calibri" w:hAnsi="Arial" w:cs="Arial"/>
          <w:sz w:val="20"/>
          <w:szCs w:val="20"/>
          <w:lang w:val="pl-PL" w:eastAsia="pl-PL"/>
        </w:rPr>
        <w:t>chwały;</w:t>
      </w:r>
    </w:p>
    <w:p w:rsidR="001E583D" w:rsidRDefault="001E583D" w:rsidP="001E583D">
      <w:pPr>
        <w:numPr>
          <w:ilvl w:val="0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>zaciągania zobowiązań z tytułu umów, których realizacja w roku budżetowym i w latach następnych jest niezbędna do zapewnienia ciągłości działania  jednostki i z których wynikające płatnośc</w:t>
      </w:r>
      <w:r>
        <w:rPr>
          <w:rFonts w:ascii="Arial" w:eastAsia="Calibri" w:hAnsi="Arial" w:cs="Arial"/>
          <w:sz w:val="20"/>
          <w:szCs w:val="20"/>
          <w:lang w:val="pl-PL" w:eastAsia="pl-PL"/>
        </w:rPr>
        <w:t>i wykraczają poza rok budżetowy;</w:t>
      </w:r>
    </w:p>
    <w:p w:rsidR="00AA4733" w:rsidRPr="001E583D" w:rsidRDefault="001E583D" w:rsidP="00AA4733">
      <w:pPr>
        <w:numPr>
          <w:ilvl w:val="0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przekazania uprawnień w zakresie zaciągania zobowiązań, określonych w § 4 </w:t>
      </w:r>
      <w:r w:rsidR="00AA36B2">
        <w:rPr>
          <w:rFonts w:ascii="Arial" w:eastAsia="Calibri" w:hAnsi="Arial" w:cs="Arial"/>
          <w:sz w:val="20"/>
          <w:szCs w:val="20"/>
          <w:lang w:val="pl-PL" w:eastAsia="pl-PL"/>
        </w:rPr>
        <w:t>pkt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.1 i </w:t>
      </w:r>
      <w:r w:rsidR="00AA36B2">
        <w:rPr>
          <w:rFonts w:ascii="Arial" w:eastAsia="Calibri" w:hAnsi="Arial" w:cs="Arial"/>
          <w:sz w:val="20"/>
          <w:szCs w:val="20"/>
          <w:lang w:val="pl-PL" w:eastAsia="pl-PL"/>
        </w:rPr>
        <w:t>pkt.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>2 Uchwały, kierownikom jednostek organizacyjnych Gminy</w:t>
      </w:r>
      <w:r w:rsidR="00E87807">
        <w:rPr>
          <w:rFonts w:ascii="Arial" w:eastAsia="Calibri" w:hAnsi="Arial" w:cs="Arial"/>
          <w:sz w:val="20"/>
          <w:szCs w:val="20"/>
          <w:lang w:val="pl-PL" w:eastAsia="pl-PL"/>
        </w:rPr>
        <w:t>.</w:t>
      </w:r>
    </w:p>
    <w:p w:rsidR="00AA4733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36" w:lineRule="atLeast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</w:pPr>
      <w:r w:rsidRPr="00890F08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val="pl-PL" w:eastAsia="pl-PL"/>
        </w:rPr>
        <w:t xml:space="preserve">§ </w:t>
      </w:r>
      <w:r w:rsidR="001E583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val="pl-PL" w:eastAsia="pl-PL"/>
        </w:rPr>
        <w:t>5</w:t>
      </w:r>
      <w:r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. Uchyla się Uchwałę </w:t>
      </w:r>
      <w:r w:rsidR="00AA36B2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Nr </w:t>
      </w:r>
      <w:r w:rsidR="008F7C69" w:rsidRPr="00890F08">
        <w:rPr>
          <w:rFonts w:ascii="Arial" w:eastAsia="Calibri" w:hAnsi="Arial" w:cs="Arial"/>
          <w:sz w:val="20"/>
          <w:szCs w:val="20"/>
          <w:lang w:val="pl-PL" w:eastAsia="pl-PL"/>
        </w:rPr>
        <w:t>XX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XV</w:t>
      </w:r>
      <w:r w:rsidR="008F7C69" w:rsidRPr="00890F08">
        <w:rPr>
          <w:rFonts w:ascii="Arial" w:eastAsia="Calibri" w:hAnsi="Arial" w:cs="Arial"/>
          <w:bCs/>
          <w:sz w:val="20"/>
          <w:szCs w:val="20"/>
          <w:lang w:val="pl-PL" w:eastAsia="pl-PL"/>
        </w:rPr>
        <w:t>/</w:t>
      </w:r>
      <w:r w:rsidR="006F2AEA">
        <w:rPr>
          <w:rFonts w:ascii="Arial" w:eastAsia="Calibri" w:hAnsi="Arial" w:cs="Arial"/>
          <w:bCs/>
          <w:sz w:val="20"/>
          <w:szCs w:val="20"/>
          <w:lang w:val="pl-PL" w:eastAsia="pl-PL"/>
        </w:rPr>
        <w:t>214</w:t>
      </w:r>
      <w:r w:rsidR="008F7C69" w:rsidRPr="00890F08">
        <w:rPr>
          <w:rFonts w:ascii="Arial" w:eastAsia="Calibri" w:hAnsi="Arial" w:cs="Arial"/>
          <w:bCs/>
          <w:sz w:val="20"/>
          <w:szCs w:val="20"/>
          <w:lang w:val="pl-PL" w:eastAsia="pl-PL"/>
        </w:rPr>
        <w:t>/1</w:t>
      </w:r>
      <w:r w:rsidR="006F2AEA">
        <w:rPr>
          <w:rFonts w:ascii="Arial" w:eastAsia="Calibri" w:hAnsi="Arial" w:cs="Arial"/>
          <w:bCs/>
          <w:sz w:val="20"/>
          <w:szCs w:val="20"/>
          <w:lang w:val="pl-PL" w:eastAsia="pl-PL"/>
        </w:rPr>
        <w:t>7</w:t>
      </w:r>
      <w:r w:rsidR="008F7C69" w:rsidRPr="00890F08">
        <w:rPr>
          <w:rFonts w:ascii="Arial" w:eastAsia="Calibri" w:hAnsi="Arial" w:cs="Arial"/>
          <w:bCs/>
          <w:sz w:val="20"/>
          <w:szCs w:val="20"/>
          <w:lang w:val="pl-PL" w:eastAsia="pl-PL"/>
        </w:rPr>
        <w:t xml:space="preserve"> </w:t>
      </w:r>
      <w:r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Rady Gminy Kowiesy z dnia </w:t>
      </w:r>
      <w:r w:rsidR="006F2AE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>29</w:t>
      </w:r>
      <w:r w:rsidR="005773D5"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 grudnia</w:t>
      </w:r>
      <w:r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 201</w:t>
      </w:r>
      <w:r w:rsidR="006F2AE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>7</w:t>
      </w:r>
      <w:r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 r. w sprawie Wieloletniej Prognozy Finansowej Gminy Kowiesy na lata 201</w:t>
      </w:r>
      <w:r w:rsidR="006F2AE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>8</w:t>
      </w:r>
      <w:r w:rsidR="008F7C69"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>-202</w:t>
      </w:r>
      <w:r w:rsidR="006F2AE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>1</w:t>
      </w:r>
      <w:r w:rsidRPr="00890F08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pl-PL" w:eastAsia="pl-PL"/>
        </w:rPr>
        <w:t xml:space="preserve"> z późniejszymi zmianami.</w:t>
      </w:r>
    </w:p>
    <w:p w:rsidR="001E583D" w:rsidRPr="00890F08" w:rsidRDefault="001E583D" w:rsidP="001E58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§ </w:t>
      </w:r>
      <w:r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6</w:t>
      </w: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.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Wykonanie Uchwały powierza się Wójtowi Gminy.</w:t>
      </w:r>
    </w:p>
    <w:p w:rsidR="001E583D" w:rsidRDefault="001E583D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val="pl-PL" w:eastAsia="pl-PL"/>
        </w:rPr>
      </w:pP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/>
        </w:rPr>
      </w:pP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 xml:space="preserve">§ </w:t>
      </w:r>
      <w:r w:rsidR="00EB557E"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7</w:t>
      </w:r>
      <w:r w:rsidRPr="00890F08">
        <w:rPr>
          <w:rFonts w:ascii="Arial" w:eastAsia="Calibri" w:hAnsi="Arial" w:cs="Arial"/>
          <w:b/>
          <w:bCs/>
          <w:sz w:val="20"/>
          <w:szCs w:val="20"/>
          <w:lang w:val="pl-PL" w:eastAsia="pl-PL"/>
        </w:rPr>
        <w:t>.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Uchwała wchodzi w życie z dniem podjęcia z mocą obowiązującą od 1 stycznia 201</w:t>
      </w:r>
      <w:r w:rsidR="006F2AEA">
        <w:rPr>
          <w:rFonts w:ascii="Arial" w:eastAsia="Calibri" w:hAnsi="Arial" w:cs="Arial"/>
          <w:sz w:val="20"/>
          <w:szCs w:val="20"/>
          <w:lang w:val="pl-PL" w:eastAsia="pl-PL"/>
        </w:rPr>
        <w:t>9</w:t>
      </w:r>
      <w:r w:rsidRPr="00890F08">
        <w:rPr>
          <w:rFonts w:ascii="Arial" w:eastAsia="Calibri" w:hAnsi="Arial" w:cs="Arial"/>
          <w:sz w:val="20"/>
          <w:szCs w:val="20"/>
          <w:lang w:val="pl-PL" w:eastAsia="pl-PL"/>
        </w:rPr>
        <w:t xml:space="preserve"> r.</w:t>
      </w: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890F08" w:rsidRDefault="00AA4733" w:rsidP="00AA473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AA4733" w:rsidRPr="00890F08" w:rsidRDefault="00AA4733" w:rsidP="00AA4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pl-PL" w:eastAsia="pl-PL"/>
        </w:rPr>
      </w:pPr>
    </w:p>
    <w:p w:rsidR="00943839" w:rsidRPr="00B8729E" w:rsidRDefault="00943839" w:rsidP="00943839">
      <w:pPr>
        <w:rPr>
          <w:lang w:val="pl-PL"/>
        </w:rPr>
      </w:pPr>
    </w:p>
    <w:p w:rsidR="00943839" w:rsidRDefault="00943839" w:rsidP="00943839">
      <w:pPr>
        <w:jc w:val="both"/>
        <w:rPr>
          <w:lang w:val="pl-PL"/>
        </w:rPr>
      </w:pPr>
    </w:p>
    <w:p w:rsidR="00F00CBD" w:rsidRDefault="00F00CBD" w:rsidP="00943839">
      <w:pPr>
        <w:jc w:val="both"/>
        <w:rPr>
          <w:lang w:val="pl-PL"/>
        </w:rPr>
      </w:pPr>
    </w:p>
    <w:p w:rsidR="00890F08" w:rsidRDefault="00890F08" w:rsidP="00943839">
      <w:pPr>
        <w:jc w:val="both"/>
        <w:rPr>
          <w:lang w:val="pl-PL"/>
        </w:rPr>
      </w:pPr>
    </w:p>
    <w:p w:rsidR="00890F08" w:rsidRDefault="00890F08" w:rsidP="00943839">
      <w:pPr>
        <w:jc w:val="both"/>
        <w:rPr>
          <w:lang w:val="pl-PL"/>
        </w:rPr>
      </w:pPr>
    </w:p>
    <w:p w:rsidR="00890F08" w:rsidRDefault="00890F08" w:rsidP="00943839">
      <w:pPr>
        <w:jc w:val="both"/>
        <w:rPr>
          <w:lang w:val="pl-PL"/>
        </w:rPr>
      </w:pPr>
    </w:p>
    <w:p w:rsidR="00890F08" w:rsidRDefault="00890F08" w:rsidP="00943839">
      <w:pPr>
        <w:jc w:val="both"/>
        <w:rPr>
          <w:lang w:val="pl-PL"/>
        </w:rPr>
      </w:pPr>
    </w:p>
    <w:p w:rsidR="00890F08" w:rsidRDefault="00890F08" w:rsidP="00943839">
      <w:pPr>
        <w:jc w:val="both"/>
        <w:rPr>
          <w:lang w:val="pl-PL"/>
        </w:rPr>
      </w:pPr>
    </w:p>
    <w:p w:rsidR="00890F08" w:rsidRDefault="00890F08" w:rsidP="00943839">
      <w:pPr>
        <w:jc w:val="both"/>
        <w:rPr>
          <w:lang w:val="pl-PL"/>
        </w:rPr>
      </w:pPr>
    </w:p>
    <w:p w:rsidR="00AA4733" w:rsidRDefault="00027133" w:rsidP="00027133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</w:t>
      </w:r>
    </w:p>
    <w:p w:rsidR="00415CA1" w:rsidRDefault="00415CA1" w:rsidP="00027133">
      <w:pPr>
        <w:rPr>
          <w:rFonts w:ascii="Arial" w:hAnsi="Arial" w:cs="Arial"/>
          <w:sz w:val="22"/>
          <w:szCs w:val="22"/>
          <w:lang w:val="pl-PL"/>
        </w:rPr>
      </w:pPr>
    </w:p>
    <w:p w:rsidR="00415CA1" w:rsidRDefault="00415CA1" w:rsidP="00027133">
      <w:pPr>
        <w:rPr>
          <w:rFonts w:ascii="Arial" w:hAnsi="Arial" w:cs="Arial"/>
          <w:sz w:val="22"/>
          <w:szCs w:val="22"/>
          <w:lang w:val="pl-PL"/>
        </w:rPr>
      </w:pPr>
    </w:p>
    <w:p w:rsidR="00415CA1" w:rsidRDefault="00415CA1" w:rsidP="00027133">
      <w:pPr>
        <w:rPr>
          <w:b/>
          <w:sz w:val="40"/>
          <w:szCs w:val="40"/>
          <w:lang w:val="pl-PL"/>
        </w:rPr>
      </w:pPr>
    </w:p>
    <w:sectPr w:rsidR="00415CA1" w:rsidSect="00AF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A92A52"/>
    <w:multiLevelType w:val="hybridMultilevel"/>
    <w:tmpl w:val="8EB40B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5079ED"/>
    <w:multiLevelType w:val="hybridMultilevel"/>
    <w:tmpl w:val="95462A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56CE0"/>
    <w:multiLevelType w:val="hybridMultilevel"/>
    <w:tmpl w:val="46A0F71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3431D10"/>
    <w:multiLevelType w:val="hybridMultilevel"/>
    <w:tmpl w:val="398E8C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569E2"/>
    <w:multiLevelType w:val="hybridMultilevel"/>
    <w:tmpl w:val="AE86F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763EB"/>
    <w:multiLevelType w:val="hybridMultilevel"/>
    <w:tmpl w:val="465EF6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75598"/>
    <w:multiLevelType w:val="hybridMultilevel"/>
    <w:tmpl w:val="F7727A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5B0CF3"/>
    <w:multiLevelType w:val="hybridMultilevel"/>
    <w:tmpl w:val="E814D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A1FF9"/>
    <w:multiLevelType w:val="hybridMultilevel"/>
    <w:tmpl w:val="941ED4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890"/>
    <w:rsid w:val="000035B5"/>
    <w:rsid w:val="00010920"/>
    <w:rsid w:val="000123CB"/>
    <w:rsid w:val="00026B03"/>
    <w:rsid w:val="00027133"/>
    <w:rsid w:val="00070605"/>
    <w:rsid w:val="000928A8"/>
    <w:rsid w:val="000B179C"/>
    <w:rsid w:val="000E1A90"/>
    <w:rsid w:val="000E3AEB"/>
    <w:rsid w:val="000E7CA4"/>
    <w:rsid w:val="00111481"/>
    <w:rsid w:val="00136CC0"/>
    <w:rsid w:val="00141347"/>
    <w:rsid w:val="00141BED"/>
    <w:rsid w:val="00157EE1"/>
    <w:rsid w:val="00170FA9"/>
    <w:rsid w:val="00184DE7"/>
    <w:rsid w:val="001A3775"/>
    <w:rsid w:val="001C0200"/>
    <w:rsid w:val="001C468D"/>
    <w:rsid w:val="001E32AF"/>
    <w:rsid w:val="001E583D"/>
    <w:rsid w:val="001F3669"/>
    <w:rsid w:val="00204EB5"/>
    <w:rsid w:val="0021356C"/>
    <w:rsid w:val="0022267B"/>
    <w:rsid w:val="00240BD1"/>
    <w:rsid w:val="0026274B"/>
    <w:rsid w:val="00263DFC"/>
    <w:rsid w:val="002642D1"/>
    <w:rsid w:val="00280506"/>
    <w:rsid w:val="002937AC"/>
    <w:rsid w:val="002953B4"/>
    <w:rsid w:val="002964E4"/>
    <w:rsid w:val="002E55E8"/>
    <w:rsid w:val="002F00C7"/>
    <w:rsid w:val="0030677E"/>
    <w:rsid w:val="003438E1"/>
    <w:rsid w:val="003928D4"/>
    <w:rsid w:val="003970A8"/>
    <w:rsid w:val="003B0119"/>
    <w:rsid w:val="003E464C"/>
    <w:rsid w:val="003F6077"/>
    <w:rsid w:val="00412346"/>
    <w:rsid w:val="00415CA1"/>
    <w:rsid w:val="00416888"/>
    <w:rsid w:val="00423E93"/>
    <w:rsid w:val="004372D7"/>
    <w:rsid w:val="0044428C"/>
    <w:rsid w:val="004666E0"/>
    <w:rsid w:val="004827C3"/>
    <w:rsid w:val="004C66CA"/>
    <w:rsid w:val="004F7FD5"/>
    <w:rsid w:val="00531DD2"/>
    <w:rsid w:val="0054795B"/>
    <w:rsid w:val="00550651"/>
    <w:rsid w:val="005706C8"/>
    <w:rsid w:val="005760BC"/>
    <w:rsid w:val="005773D5"/>
    <w:rsid w:val="005A2135"/>
    <w:rsid w:val="005B1B48"/>
    <w:rsid w:val="005C4056"/>
    <w:rsid w:val="005D4D95"/>
    <w:rsid w:val="005E0C64"/>
    <w:rsid w:val="005E41D9"/>
    <w:rsid w:val="005E4758"/>
    <w:rsid w:val="006016F3"/>
    <w:rsid w:val="006048F3"/>
    <w:rsid w:val="00613482"/>
    <w:rsid w:val="00636055"/>
    <w:rsid w:val="006862EF"/>
    <w:rsid w:val="006A5890"/>
    <w:rsid w:val="006B7775"/>
    <w:rsid w:val="006D0940"/>
    <w:rsid w:val="006D57EC"/>
    <w:rsid w:val="006E5837"/>
    <w:rsid w:val="006E5CD1"/>
    <w:rsid w:val="006F0770"/>
    <w:rsid w:val="006F2AEA"/>
    <w:rsid w:val="00711659"/>
    <w:rsid w:val="00723F23"/>
    <w:rsid w:val="00735854"/>
    <w:rsid w:val="00751C96"/>
    <w:rsid w:val="00755684"/>
    <w:rsid w:val="00772AA3"/>
    <w:rsid w:val="00781DB2"/>
    <w:rsid w:val="00785F2C"/>
    <w:rsid w:val="007D1617"/>
    <w:rsid w:val="007D3ED2"/>
    <w:rsid w:val="007D767B"/>
    <w:rsid w:val="007E7F74"/>
    <w:rsid w:val="00806F34"/>
    <w:rsid w:val="0082325D"/>
    <w:rsid w:val="00825303"/>
    <w:rsid w:val="00864335"/>
    <w:rsid w:val="008646D6"/>
    <w:rsid w:val="00872C0A"/>
    <w:rsid w:val="0088729A"/>
    <w:rsid w:val="008906DA"/>
    <w:rsid w:val="0089081B"/>
    <w:rsid w:val="00890F08"/>
    <w:rsid w:val="0089116A"/>
    <w:rsid w:val="008B147E"/>
    <w:rsid w:val="008D3678"/>
    <w:rsid w:val="008E764E"/>
    <w:rsid w:val="008F0A98"/>
    <w:rsid w:val="008F0C8A"/>
    <w:rsid w:val="008F7C69"/>
    <w:rsid w:val="00902B8C"/>
    <w:rsid w:val="00943756"/>
    <w:rsid w:val="00943839"/>
    <w:rsid w:val="00962B8F"/>
    <w:rsid w:val="009963F1"/>
    <w:rsid w:val="00996ABB"/>
    <w:rsid w:val="009A0FD3"/>
    <w:rsid w:val="009C4A42"/>
    <w:rsid w:val="009D1E49"/>
    <w:rsid w:val="009F46E4"/>
    <w:rsid w:val="009F672E"/>
    <w:rsid w:val="00A0271E"/>
    <w:rsid w:val="00A2615C"/>
    <w:rsid w:val="00A30ED2"/>
    <w:rsid w:val="00A34964"/>
    <w:rsid w:val="00A37456"/>
    <w:rsid w:val="00A467C5"/>
    <w:rsid w:val="00A67B6D"/>
    <w:rsid w:val="00A8694C"/>
    <w:rsid w:val="00AA36B2"/>
    <w:rsid w:val="00AA4733"/>
    <w:rsid w:val="00AD21BB"/>
    <w:rsid w:val="00AF3DBE"/>
    <w:rsid w:val="00AF4FED"/>
    <w:rsid w:val="00B021CB"/>
    <w:rsid w:val="00B060CB"/>
    <w:rsid w:val="00B21807"/>
    <w:rsid w:val="00B35151"/>
    <w:rsid w:val="00B43856"/>
    <w:rsid w:val="00B55133"/>
    <w:rsid w:val="00B80012"/>
    <w:rsid w:val="00B80C1A"/>
    <w:rsid w:val="00B8729E"/>
    <w:rsid w:val="00BD0BEB"/>
    <w:rsid w:val="00C01A4E"/>
    <w:rsid w:val="00C05934"/>
    <w:rsid w:val="00C068B5"/>
    <w:rsid w:val="00C174D2"/>
    <w:rsid w:val="00C17590"/>
    <w:rsid w:val="00C309E7"/>
    <w:rsid w:val="00C65BB7"/>
    <w:rsid w:val="00C819C8"/>
    <w:rsid w:val="00C9297B"/>
    <w:rsid w:val="00CA39A4"/>
    <w:rsid w:val="00CC5314"/>
    <w:rsid w:val="00CE3894"/>
    <w:rsid w:val="00D045DA"/>
    <w:rsid w:val="00D04E41"/>
    <w:rsid w:val="00D04ED8"/>
    <w:rsid w:val="00D17310"/>
    <w:rsid w:val="00D22F3B"/>
    <w:rsid w:val="00D3152C"/>
    <w:rsid w:val="00D43AEA"/>
    <w:rsid w:val="00D72DD2"/>
    <w:rsid w:val="00D94ACD"/>
    <w:rsid w:val="00DA020B"/>
    <w:rsid w:val="00DA54B0"/>
    <w:rsid w:val="00DA5CA2"/>
    <w:rsid w:val="00DA5E3E"/>
    <w:rsid w:val="00DB3192"/>
    <w:rsid w:val="00DB576C"/>
    <w:rsid w:val="00DD193F"/>
    <w:rsid w:val="00DD45BB"/>
    <w:rsid w:val="00DE6E3C"/>
    <w:rsid w:val="00DF12FA"/>
    <w:rsid w:val="00DF5F7A"/>
    <w:rsid w:val="00E0561B"/>
    <w:rsid w:val="00E1756B"/>
    <w:rsid w:val="00E23900"/>
    <w:rsid w:val="00E316CF"/>
    <w:rsid w:val="00E41A00"/>
    <w:rsid w:val="00E52026"/>
    <w:rsid w:val="00E62951"/>
    <w:rsid w:val="00E77CCB"/>
    <w:rsid w:val="00E83317"/>
    <w:rsid w:val="00E839CA"/>
    <w:rsid w:val="00E87807"/>
    <w:rsid w:val="00E90082"/>
    <w:rsid w:val="00EA439F"/>
    <w:rsid w:val="00EB35BA"/>
    <w:rsid w:val="00EB557E"/>
    <w:rsid w:val="00EB7CF1"/>
    <w:rsid w:val="00EC03C5"/>
    <w:rsid w:val="00ED2A3A"/>
    <w:rsid w:val="00EF3349"/>
    <w:rsid w:val="00F00CBD"/>
    <w:rsid w:val="00F04137"/>
    <w:rsid w:val="00F0774D"/>
    <w:rsid w:val="00F22A1B"/>
    <w:rsid w:val="00F42FBA"/>
    <w:rsid w:val="00F66A62"/>
    <w:rsid w:val="00F84D9F"/>
    <w:rsid w:val="00F93004"/>
    <w:rsid w:val="00FB70C2"/>
    <w:rsid w:val="00FF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9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240BD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40BD1"/>
    <w:rPr>
      <w:rFonts w:ascii="Cambria" w:hAnsi="Cambria" w:cs="Times New Roman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AA4733"/>
    <w:pPr>
      <w:autoSpaceDE w:val="0"/>
      <w:autoSpaceDN w:val="0"/>
      <w:adjustRightInd w:val="0"/>
      <w:spacing w:before="280" w:after="280"/>
    </w:pPr>
    <w:rPr>
      <w:rFonts w:eastAsia="Calibri"/>
      <w:color w:val="000000"/>
      <w:lang w:val="pl-PL" w:eastAsia="pl-PL"/>
    </w:rPr>
  </w:style>
  <w:style w:type="paragraph" w:customStyle="1" w:styleId="Tekstpodstawowy21">
    <w:name w:val="Tekst podstawowy 21"/>
    <w:basedOn w:val="Normalny"/>
    <w:rsid w:val="00D72DD2"/>
    <w:pPr>
      <w:widowControl w:val="0"/>
      <w:suppressAutoHyphens/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Heleniak Beata</dc:creator>
  <cp:keywords/>
  <dc:description/>
  <cp:lastModifiedBy>Beata Heleniak</cp:lastModifiedBy>
  <cp:revision>101</cp:revision>
  <cp:lastPrinted>2018-11-09T11:37:00Z</cp:lastPrinted>
  <dcterms:created xsi:type="dcterms:W3CDTF">2011-05-06T10:33:00Z</dcterms:created>
  <dcterms:modified xsi:type="dcterms:W3CDTF">2018-11-14T09:49:00Z</dcterms:modified>
</cp:coreProperties>
</file>